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5FC" w:rsidRPr="006A028C" w:rsidRDefault="008775FC" w:rsidP="0038498F">
      <w:pPr>
        <w:pStyle w:val="a3"/>
        <w:tabs>
          <w:tab w:val="clear" w:pos="360"/>
          <w:tab w:val="left" w:pos="708"/>
        </w:tabs>
        <w:ind w:left="0" w:firstLine="0"/>
      </w:pPr>
      <w:r>
        <w:rPr>
          <w:b/>
        </w:rPr>
        <w:t xml:space="preserve">                                                                          </w:t>
      </w:r>
    </w:p>
    <w:p w:rsidR="008775FC" w:rsidRPr="0008013D" w:rsidRDefault="008775FC" w:rsidP="006A028C">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 xml:space="preserve">Проект контракта </w:t>
      </w:r>
    </w:p>
    <w:p w:rsidR="008775FC" w:rsidRPr="0008013D" w:rsidRDefault="008775FC" w:rsidP="006A028C">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с лицом, назначаемым на должность Главы Администрации городского округа город Дзержинск, назначаемого по контракту</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tbl>
      <w:tblPr>
        <w:tblW w:w="0" w:type="auto"/>
        <w:tblInd w:w="108" w:type="dxa"/>
        <w:tblLook w:val="0000"/>
      </w:tblPr>
      <w:tblGrid>
        <w:gridCol w:w="3780"/>
        <w:gridCol w:w="5580"/>
      </w:tblGrid>
      <w:tr w:rsidR="008775FC" w:rsidRPr="0008013D" w:rsidTr="00ED25BF">
        <w:tc>
          <w:tcPr>
            <w:tcW w:w="3780" w:type="dxa"/>
            <w:tcBorders>
              <w:top w:val="nil"/>
              <w:left w:val="nil"/>
              <w:bottom w:val="nil"/>
              <w:right w:val="nil"/>
            </w:tcBorders>
          </w:tcPr>
          <w:p w:rsidR="008775FC" w:rsidRPr="0008013D" w:rsidRDefault="008775FC" w:rsidP="006A028C">
            <w:pPr>
              <w:autoSpaceDE w:val="0"/>
              <w:autoSpaceDN w:val="0"/>
              <w:adjustRightInd w:val="0"/>
              <w:spacing w:after="0" w:line="240" w:lineRule="auto"/>
              <w:rPr>
                <w:rFonts w:ascii="Times New Roman" w:hAnsi="Times New Roman"/>
                <w:color w:val="000000" w:themeColor="text1"/>
                <w:sz w:val="28"/>
                <w:szCs w:val="28"/>
              </w:rPr>
            </w:pPr>
            <w:r w:rsidRPr="0008013D">
              <w:rPr>
                <w:rFonts w:ascii="Times New Roman" w:hAnsi="Times New Roman"/>
                <w:color w:val="000000" w:themeColor="text1"/>
                <w:sz w:val="28"/>
                <w:szCs w:val="28"/>
              </w:rPr>
              <w:t>город Дзержинск</w:t>
            </w:r>
          </w:p>
        </w:tc>
        <w:tc>
          <w:tcPr>
            <w:tcW w:w="5580" w:type="dxa"/>
            <w:tcBorders>
              <w:top w:val="nil"/>
              <w:left w:val="nil"/>
              <w:bottom w:val="nil"/>
              <w:right w:val="nil"/>
            </w:tcBorders>
          </w:tcPr>
          <w:p w:rsidR="008775FC" w:rsidRPr="0008013D" w:rsidRDefault="008775FC" w:rsidP="00ED25BF">
            <w:pPr>
              <w:autoSpaceDE w:val="0"/>
              <w:autoSpaceDN w:val="0"/>
              <w:adjustRightInd w:val="0"/>
              <w:spacing w:after="0" w:line="240" w:lineRule="auto"/>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                      «____» ____________ 20__ года</w:t>
            </w:r>
          </w:p>
        </w:tc>
      </w:tr>
    </w:tbl>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Муниципальное образование городской округ город Дзержинск в лице Главы городской округ город Дзержинск ______________________________, действующего на основании </w:t>
      </w:r>
      <w:hyperlink r:id="rId5" w:history="1">
        <w:r w:rsidRPr="0008013D">
          <w:rPr>
            <w:rFonts w:ascii="Times New Roman" w:hAnsi="Times New Roman"/>
            <w:color w:val="000000" w:themeColor="text1"/>
            <w:sz w:val="28"/>
            <w:szCs w:val="28"/>
          </w:rPr>
          <w:t>Устава</w:t>
        </w:r>
      </w:hyperlink>
      <w:r w:rsidRPr="0008013D">
        <w:rPr>
          <w:rFonts w:ascii="Times New Roman" w:hAnsi="Times New Roman"/>
          <w:color w:val="000000" w:themeColor="text1"/>
          <w:sz w:val="28"/>
          <w:szCs w:val="28"/>
        </w:rPr>
        <w:t xml:space="preserve"> городского округа город Дзержинск, именуемого в дальнейшем Глава города, с одной стороны, и гражданин _______________________________________________, назначенный на должность Главы Администрации городского округа город Дзержинск по итогам конкурса решением Городской Думы города Дзержинска от «_____» _______________№______, именуемый в дальнейшем Глава Администрации города, с другой стороны, вместе именуемые - стороны, заключили настоящий контракт о нижеследующем.</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before="108" w:after="108"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1. Общие положения</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1.1. Настоящий контракт заключен в соответствии со </w:t>
      </w:r>
      <w:hyperlink r:id="rId6" w:history="1">
        <w:r w:rsidRPr="0008013D">
          <w:rPr>
            <w:rFonts w:ascii="Times New Roman" w:hAnsi="Times New Roman"/>
            <w:color w:val="000000" w:themeColor="text1"/>
            <w:sz w:val="28"/>
            <w:szCs w:val="28"/>
          </w:rPr>
          <w:t>статьей 37</w:t>
        </w:r>
      </w:hyperlink>
      <w:r w:rsidRPr="0008013D">
        <w:rPr>
          <w:rFonts w:ascii="Times New Roman" w:hAnsi="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 на основании решения Городской Думы города Дзержинска о назначении на должность Главы Администрации города, принятого по результатам конкурса.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1.2. Контракт разработан в соответствии с </w:t>
      </w:r>
      <w:hyperlink r:id="rId7" w:history="1">
        <w:r w:rsidRPr="0008013D">
          <w:rPr>
            <w:rFonts w:ascii="Times New Roman" w:hAnsi="Times New Roman"/>
            <w:color w:val="000000" w:themeColor="text1"/>
            <w:sz w:val="28"/>
            <w:szCs w:val="28"/>
          </w:rPr>
          <w:t>Федеральным законом</w:t>
        </w:r>
      </w:hyperlink>
      <w:r w:rsidRPr="0008013D">
        <w:rPr>
          <w:rFonts w:ascii="Times New Roman" w:hAnsi="Times New Roman"/>
          <w:color w:val="000000" w:themeColor="text1"/>
          <w:sz w:val="28"/>
          <w:szCs w:val="28"/>
        </w:rPr>
        <w:t xml:space="preserve"> «О муниципальной службе в Российской Федерации», другими федеральными законами, </w:t>
      </w:r>
      <w:hyperlink r:id="rId8" w:history="1">
        <w:r w:rsidRPr="0008013D">
          <w:rPr>
            <w:rFonts w:ascii="Times New Roman" w:hAnsi="Times New Roman"/>
            <w:color w:val="000000" w:themeColor="text1"/>
            <w:sz w:val="28"/>
            <w:szCs w:val="28"/>
          </w:rPr>
          <w:t>Законом</w:t>
        </w:r>
      </w:hyperlink>
      <w:r w:rsidRPr="0008013D">
        <w:rPr>
          <w:rFonts w:ascii="Times New Roman" w:hAnsi="Times New Roman"/>
          <w:color w:val="000000" w:themeColor="text1"/>
          <w:sz w:val="28"/>
          <w:szCs w:val="28"/>
        </w:rPr>
        <w:t xml:space="preserve"> Нижегородской области «О муниципальной службе в Нижегородской области», другими законами Нижегородской области.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1.3. Нанимателем для муниципального служащего, замещающего должность Главы Администрации города, является муниципальное образование городской округ город Дзержинск, от имени которого полномочия нанимателя осуществляет представитель нанимателя (работодатель).</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1.4. Представителем нанимателя (работодателем) является Глава города - высшее должностное лицо городского округа ____________________________________________________.</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1.5. Глава Администрации города является должностным лицом местного самоуправления, наделенным </w:t>
      </w:r>
      <w:hyperlink r:id="rId9"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исполнительно-распорядительными полномочиями по решению вопросов местного значения, организации деятельности Администрации города Дзержинска (далее – Администрация города), а также полномочиями для осуществления отдельных государственных полномочий, переданных </w:t>
      </w:r>
      <w:r w:rsidRPr="0008013D">
        <w:rPr>
          <w:rFonts w:ascii="Times New Roman" w:hAnsi="Times New Roman"/>
          <w:color w:val="000000" w:themeColor="text1"/>
          <w:sz w:val="28"/>
          <w:szCs w:val="28"/>
        </w:rPr>
        <w:lastRenderedPageBreak/>
        <w:t>органам местного самоуправления федеральными законами и законами Нижегородской области (далее - отдельные государственные полномочия).</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1.6. Глава Администрации города в своей деятельности должен руководствоваться государственными интересами и интересами города Дзержинска, организовывать свою работу в соответствии с </w:t>
      </w:r>
      <w:hyperlink r:id="rId10" w:history="1">
        <w:r w:rsidRPr="0008013D">
          <w:rPr>
            <w:rFonts w:ascii="Times New Roman" w:hAnsi="Times New Roman"/>
            <w:color w:val="000000" w:themeColor="text1"/>
            <w:sz w:val="28"/>
            <w:szCs w:val="28"/>
          </w:rPr>
          <w:t>Конституцией</w:t>
        </w:r>
      </w:hyperlink>
      <w:r w:rsidRPr="0008013D">
        <w:rPr>
          <w:rFonts w:ascii="Times New Roman" w:hAnsi="Times New Roman"/>
          <w:color w:val="000000" w:themeColor="text1"/>
          <w:sz w:val="28"/>
          <w:szCs w:val="28"/>
        </w:rPr>
        <w:t xml:space="preserve"> Российской Федерации, федеральными законами, иными нормативными правовыми актами Российской Федерации, законами Нижегородской области, иными нормативными правовыми актами Нижегородской области (далее - нормативные правовые акты области), </w:t>
      </w:r>
      <w:hyperlink r:id="rId11"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иными муниципальными правовыми актами.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1.7. Глава Администрации города руководит Администрацией города Дзержинска и организует работу исполнительно-распорядительного органа местного самоуправления на принципах единоначалия, самостоятельно решает все вопросы, отнесенные к его компетенции федеральными конституционными законами, федеральными законами, иными нормативными правовыми актами Российской Федерации, законами Нижегородской области, иными нормативными правовыми актами Нижегородской области, </w:t>
      </w:r>
      <w:hyperlink r:id="rId12"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иными муниципальными правовыми актами.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1.8. Глава Администрации города подконтролен и подотчетен Городской Думе города Дзержинска (далее - Городская Дума).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1.9. При осуществлении Администрацией города отдельных государственных полномочий Глава Администрации города подотчетен органам государственной власти по вопросам, связанным с реализацией указанных полномочий в порядке, определенном соответствующими федеральными законами и законами Нижегородской области о наделении органов местного самоуправления городского округа город Дзержинск отдельными государственными полномочиями.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1.10. В </w:t>
      </w:r>
      <w:hyperlink r:id="rId13" w:history="1">
        <w:r w:rsidRPr="0008013D">
          <w:rPr>
            <w:rFonts w:ascii="Times New Roman" w:hAnsi="Times New Roman"/>
            <w:color w:val="000000" w:themeColor="text1"/>
            <w:sz w:val="28"/>
            <w:szCs w:val="28"/>
          </w:rPr>
          <w:t>Реестре</w:t>
        </w:r>
      </w:hyperlink>
      <w:r w:rsidRPr="0008013D">
        <w:rPr>
          <w:rFonts w:ascii="Times New Roman" w:hAnsi="Times New Roman"/>
          <w:color w:val="000000" w:themeColor="text1"/>
          <w:sz w:val="28"/>
          <w:szCs w:val="28"/>
        </w:rPr>
        <w:t xml:space="preserve"> должностей муниципальной службы в Нижегородской области должность, замещаемая Главой Администрации города, отнесена к группе «Высшие должности муниципальной службы (группа 5)» должностей муниципальной службы в Нижегородской области.</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BF542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2. Предмет контракта</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Предметом настоящего контракта является наделение _____________________________, назначенного на должность Главы Администрации города исполнительно-распорядительными полномочиями по решению вопросов местного значения, установленными </w:t>
      </w:r>
      <w:hyperlink r:id="rId14" w:history="1">
        <w:r w:rsidRPr="0008013D">
          <w:rPr>
            <w:rFonts w:ascii="Times New Roman" w:hAnsi="Times New Roman"/>
            <w:color w:val="000000" w:themeColor="text1"/>
            <w:sz w:val="28"/>
            <w:szCs w:val="28"/>
          </w:rPr>
          <w:t>Федеральным законом</w:t>
        </w:r>
      </w:hyperlink>
      <w:r w:rsidRPr="0008013D">
        <w:rPr>
          <w:rFonts w:ascii="Times New Roman" w:hAnsi="Times New Roman"/>
          <w:color w:val="000000" w:themeColor="text1"/>
          <w:sz w:val="28"/>
          <w:szCs w:val="28"/>
        </w:rPr>
        <w:t xml:space="preserve"> «Об общих принципах организации местного самоуправления в Российской Федерации», </w:t>
      </w:r>
      <w:hyperlink r:id="rId15"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 отнесенными к компетенции Администрации города, и полномочиями для осуществления отдельных государственных полномочий, переданных органам местного самоуправления городского округа город Дзержинск федеральными законами и законами Нижегородской области.</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BF542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3. Срок действия контракта</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3.1. Настоящий контракт заключается Главой города ________________________________ на срок полномочий Городской Думы принявшей решение о назначении кандидата на должность Главы Администрации города в соответствии с </w:t>
      </w:r>
      <w:hyperlink r:id="rId16" w:history="1">
        <w:r w:rsidRPr="0008013D">
          <w:rPr>
            <w:rFonts w:ascii="Times New Roman" w:hAnsi="Times New Roman"/>
            <w:color w:val="000000" w:themeColor="text1"/>
            <w:sz w:val="28"/>
            <w:szCs w:val="28"/>
          </w:rPr>
          <w:t>частью 2 статьи 37</w:t>
        </w:r>
      </w:hyperlink>
      <w:r w:rsidRPr="0008013D">
        <w:rPr>
          <w:rFonts w:ascii="Times New Roman" w:hAnsi="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 но не менее чем на 2 года, на основании решения Городской Думы от _________ № ____ о назначении гражданина _____________________________ на должность Главы Администрации города.</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3.2. Полномочия Главы Администрации города начинаются со дня подписания настоящего контракта.</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BF542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4. Права и обязанности Главы города</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4.1. Глава города имеет право:</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4.1.1. Требовать от Главы Администрации города при исполнении им своих обязанностей соблюдения </w:t>
      </w:r>
      <w:hyperlink r:id="rId17" w:history="1">
        <w:r w:rsidRPr="0008013D">
          <w:rPr>
            <w:rFonts w:ascii="Times New Roman" w:hAnsi="Times New Roman"/>
            <w:color w:val="000000" w:themeColor="text1"/>
            <w:sz w:val="28"/>
            <w:szCs w:val="28"/>
          </w:rPr>
          <w:t>Конституции</w:t>
        </w:r>
      </w:hyperlink>
      <w:r w:rsidRPr="0008013D">
        <w:rPr>
          <w:rFonts w:ascii="Times New Roman" w:hAnsi="Times New Roman"/>
          <w:color w:val="000000" w:themeColor="text1"/>
          <w:sz w:val="28"/>
          <w:szCs w:val="28"/>
        </w:rPr>
        <w:t xml:space="preserve"> Российской Федерации, федеральных законов, иных нормативных правовых актов Российской Федерации, </w:t>
      </w:r>
      <w:hyperlink r:id="rId18" w:history="1">
        <w:r w:rsidRPr="0008013D">
          <w:rPr>
            <w:rFonts w:ascii="Times New Roman" w:hAnsi="Times New Roman"/>
            <w:color w:val="000000" w:themeColor="text1"/>
            <w:sz w:val="28"/>
            <w:szCs w:val="28"/>
          </w:rPr>
          <w:t>Устава</w:t>
        </w:r>
      </w:hyperlink>
      <w:r w:rsidRPr="0008013D">
        <w:rPr>
          <w:rFonts w:ascii="Times New Roman" w:hAnsi="Times New Roman"/>
          <w:color w:val="000000" w:themeColor="text1"/>
          <w:sz w:val="28"/>
          <w:szCs w:val="28"/>
        </w:rPr>
        <w:t xml:space="preserve"> Нижегородской области, иных нормативных правовых актов Нижегородской области, </w:t>
      </w:r>
      <w:hyperlink r:id="rId19" w:history="1">
        <w:r w:rsidRPr="0008013D">
          <w:rPr>
            <w:rFonts w:ascii="Times New Roman" w:hAnsi="Times New Roman"/>
            <w:color w:val="000000" w:themeColor="text1"/>
            <w:sz w:val="28"/>
            <w:szCs w:val="28"/>
          </w:rPr>
          <w:t>Устава</w:t>
        </w:r>
      </w:hyperlink>
      <w:r w:rsidRPr="0008013D">
        <w:rPr>
          <w:rFonts w:ascii="Times New Roman" w:hAnsi="Times New Roman"/>
          <w:color w:val="000000" w:themeColor="text1"/>
          <w:sz w:val="28"/>
          <w:szCs w:val="28"/>
        </w:rPr>
        <w:t xml:space="preserve"> городского округа город Дзержинск, иных муниципальных правовых актов.</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4.1.2. Требовать от Главы Администрации города выполнения обязанностей, обусловленных настоящим контрактом, соблюдения правил внутреннего трудового распорядка Администрации города в соответствии с компетенцией, установленной законодательством и </w:t>
      </w:r>
      <w:hyperlink r:id="rId20"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4.2. Глава города обязан:</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4.2.1. Соблюдать </w:t>
      </w:r>
      <w:hyperlink r:id="rId21" w:history="1">
        <w:r w:rsidRPr="0008013D">
          <w:rPr>
            <w:rFonts w:ascii="Times New Roman" w:hAnsi="Times New Roman"/>
            <w:color w:val="000000" w:themeColor="text1"/>
            <w:sz w:val="28"/>
            <w:szCs w:val="28"/>
          </w:rPr>
          <w:t>Конституцию</w:t>
        </w:r>
      </w:hyperlink>
      <w:r w:rsidRPr="0008013D">
        <w:rPr>
          <w:rFonts w:ascii="Times New Roman" w:hAnsi="Times New Roman"/>
          <w:color w:val="000000" w:themeColor="text1"/>
          <w:sz w:val="28"/>
          <w:szCs w:val="28"/>
        </w:rPr>
        <w:t xml:space="preserve"> Российской Федерации, </w:t>
      </w:r>
      <w:hyperlink r:id="rId22" w:history="1">
        <w:r w:rsidRPr="0008013D">
          <w:rPr>
            <w:rFonts w:ascii="Times New Roman" w:hAnsi="Times New Roman"/>
            <w:color w:val="000000" w:themeColor="text1"/>
            <w:sz w:val="28"/>
            <w:szCs w:val="28"/>
          </w:rPr>
          <w:t>Федеральный закон</w:t>
        </w:r>
      </w:hyperlink>
      <w:r w:rsidRPr="0008013D">
        <w:rPr>
          <w:rFonts w:ascii="Times New Roman" w:hAnsi="Times New Roman"/>
          <w:color w:val="000000" w:themeColor="text1"/>
          <w:sz w:val="28"/>
          <w:szCs w:val="28"/>
        </w:rPr>
        <w:t xml:space="preserve"> «О муниципальной службе в Российской Федерации», другие федеральные законы, иные нормативные правовые акты Российской Федерации, </w:t>
      </w:r>
      <w:hyperlink r:id="rId23" w:history="1">
        <w:r w:rsidRPr="0008013D">
          <w:rPr>
            <w:rFonts w:ascii="Times New Roman" w:hAnsi="Times New Roman"/>
            <w:color w:val="000000" w:themeColor="text1"/>
            <w:sz w:val="28"/>
            <w:szCs w:val="28"/>
          </w:rPr>
          <w:t>Устав</w:t>
        </w:r>
      </w:hyperlink>
      <w:r w:rsidRPr="0008013D">
        <w:rPr>
          <w:rFonts w:ascii="Times New Roman" w:hAnsi="Times New Roman"/>
          <w:color w:val="000000" w:themeColor="text1"/>
          <w:sz w:val="28"/>
          <w:szCs w:val="28"/>
        </w:rPr>
        <w:t xml:space="preserve"> Нижегородской области, </w:t>
      </w:r>
      <w:hyperlink r:id="rId24" w:history="1">
        <w:r w:rsidRPr="0008013D">
          <w:rPr>
            <w:rFonts w:ascii="Times New Roman" w:hAnsi="Times New Roman"/>
            <w:color w:val="000000" w:themeColor="text1"/>
            <w:sz w:val="28"/>
            <w:szCs w:val="28"/>
          </w:rPr>
          <w:t>Закон</w:t>
        </w:r>
      </w:hyperlink>
      <w:r w:rsidRPr="0008013D">
        <w:rPr>
          <w:rFonts w:ascii="Times New Roman" w:hAnsi="Times New Roman"/>
          <w:color w:val="000000" w:themeColor="text1"/>
          <w:sz w:val="28"/>
          <w:szCs w:val="28"/>
        </w:rPr>
        <w:t xml:space="preserve"> Нижегородской области «О муниципальной службе в Нижегородской области», другие законы Нижегородской области, иные нормативные правовые акты Нижегородской области, </w:t>
      </w:r>
      <w:hyperlink r:id="rId25" w:history="1">
        <w:r w:rsidRPr="0008013D">
          <w:rPr>
            <w:rFonts w:ascii="Times New Roman" w:hAnsi="Times New Roman"/>
            <w:color w:val="000000" w:themeColor="text1"/>
            <w:sz w:val="28"/>
            <w:szCs w:val="28"/>
          </w:rPr>
          <w:t>Устав</w:t>
        </w:r>
      </w:hyperlink>
      <w:r w:rsidRPr="0008013D">
        <w:rPr>
          <w:rFonts w:ascii="Times New Roman" w:hAnsi="Times New Roman"/>
          <w:color w:val="000000" w:themeColor="text1"/>
          <w:sz w:val="28"/>
          <w:szCs w:val="28"/>
        </w:rPr>
        <w:t xml:space="preserve"> городского округа город Дзержинск, иные муниципальные правовые акты и условия настоящего контракта.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0" w:name="sub_422"/>
      <w:r w:rsidRPr="0008013D">
        <w:rPr>
          <w:rFonts w:ascii="Times New Roman" w:hAnsi="Times New Roman"/>
          <w:color w:val="000000" w:themeColor="text1"/>
          <w:sz w:val="28"/>
          <w:szCs w:val="28"/>
        </w:rPr>
        <w:t xml:space="preserve">4.2.2. </w:t>
      </w:r>
      <w:bookmarkEnd w:id="0"/>
      <w:r w:rsidRPr="0008013D">
        <w:rPr>
          <w:rFonts w:ascii="Times New Roman" w:hAnsi="Times New Roman"/>
          <w:color w:val="000000" w:themeColor="text1"/>
          <w:sz w:val="28"/>
          <w:szCs w:val="28"/>
        </w:rPr>
        <w:t xml:space="preserve">Осуществлять контроль за надлежащим исполнением Главой Администрации города обязанностей, установленных федеральными законами, иными нормативными правовыми актами Российской Федерации, законами Нижегородской области, </w:t>
      </w:r>
      <w:hyperlink r:id="rId26"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иными муниципальными правовыми актами, настоящим контрактом.</w:t>
      </w: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BF542B">
      <w:pPr>
        <w:autoSpaceDE w:val="0"/>
        <w:autoSpaceDN w:val="0"/>
        <w:adjustRightInd w:val="0"/>
        <w:spacing w:after="0" w:line="240" w:lineRule="auto"/>
        <w:jc w:val="center"/>
        <w:outlineLvl w:val="0"/>
        <w:rPr>
          <w:rFonts w:ascii="Times New Roman" w:hAnsi="Times New Roman"/>
          <w:b/>
          <w:bCs/>
          <w:color w:val="000000" w:themeColor="text1"/>
          <w:sz w:val="28"/>
          <w:szCs w:val="28"/>
        </w:rPr>
      </w:pPr>
      <w:bookmarkStart w:id="1" w:name="sub_50"/>
      <w:r w:rsidRPr="0008013D">
        <w:rPr>
          <w:rFonts w:ascii="Times New Roman" w:hAnsi="Times New Roman"/>
          <w:b/>
          <w:bCs/>
          <w:color w:val="000000" w:themeColor="text1"/>
          <w:sz w:val="28"/>
          <w:szCs w:val="28"/>
        </w:rPr>
        <w:lastRenderedPageBreak/>
        <w:t>5. Права и обязанности Главы администрации города</w:t>
      </w:r>
    </w:p>
    <w:bookmarkEnd w:id="1"/>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BF542B">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2" w:name="sub_51111"/>
      <w:r w:rsidRPr="0008013D">
        <w:rPr>
          <w:rFonts w:ascii="Times New Roman" w:hAnsi="Times New Roman"/>
          <w:color w:val="000000" w:themeColor="text1"/>
          <w:sz w:val="28"/>
          <w:szCs w:val="28"/>
        </w:rPr>
        <w:t xml:space="preserve">5.1. В соответствии с </w:t>
      </w:r>
      <w:hyperlink r:id="rId27"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 иными принимаемыми в соответствии с ним муниципальными правовыми актами, к обязанностям Главы Администрации города относится обеспечение осуществления Администрацией города полномочий по решению вопросов местного значения и отдельных государственных полномочий, переданных органам местного самоуправления городского округа город Дзержинск федеральными законами и законами Нижегородской области.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3" w:name="sub_511112"/>
      <w:bookmarkEnd w:id="2"/>
      <w:r w:rsidRPr="0008013D">
        <w:rPr>
          <w:rFonts w:ascii="Times New Roman" w:hAnsi="Times New Roman"/>
          <w:color w:val="000000" w:themeColor="text1"/>
          <w:sz w:val="28"/>
          <w:szCs w:val="28"/>
        </w:rPr>
        <w:t xml:space="preserve">На Главу Администрации города распространяются права, обязанности, ограничения и запреты, установленные федеральными законами </w:t>
      </w:r>
      <w:hyperlink r:id="rId28" w:history="1">
        <w:r w:rsidRPr="0008013D">
          <w:rPr>
            <w:rFonts w:ascii="Times New Roman" w:hAnsi="Times New Roman"/>
            <w:color w:val="000000" w:themeColor="text1"/>
            <w:sz w:val="28"/>
            <w:szCs w:val="28"/>
          </w:rPr>
          <w:t>«О муниципальной службе в Российской Федерации</w:t>
        </w:r>
      </w:hyperlink>
      <w:r w:rsidRPr="0008013D">
        <w:rPr>
          <w:rFonts w:ascii="Times New Roman" w:hAnsi="Times New Roman"/>
          <w:color w:val="000000" w:themeColor="text1"/>
          <w:sz w:val="28"/>
          <w:szCs w:val="28"/>
        </w:rPr>
        <w:t xml:space="preserve">», </w:t>
      </w:r>
      <w:hyperlink r:id="rId29" w:history="1">
        <w:r w:rsidRPr="0008013D">
          <w:rPr>
            <w:rFonts w:ascii="Times New Roman" w:hAnsi="Times New Roman"/>
            <w:color w:val="000000" w:themeColor="text1"/>
            <w:sz w:val="28"/>
            <w:szCs w:val="28"/>
          </w:rPr>
          <w:t>«О противодействии коррупции</w:t>
        </w:r>
      </w:hyperlink>
      <w:r w:rsidRPr="0008013D">
        <w:rPr>
          <w:rFonts w:ascii="Times New Roman" w:hAnsi="Times New Roman"/>
          <w:color w:val="000000" w:themeColor="text1"/>
          <w:sz w:val="28"/>
          <w:szCs w:val="28"/>
        </w:rPr>
        <w:t>» и другими федеральными законами.</w:t>
      </w:r>
    </w:p>
    <w:bookmarkEnd w:id="3"/>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5.2. Глава Администрации города обязан соблюдать </w:t>
      </w:r>
      <w:hyperlink r:id="rId30" w:history="1">
        <w:r w:rsidRPr="0008013D">
          <w:rPr>
            <w:rFonts w:ascii="Times New Roman" w:hAnsi="Times New Roman"/>
            <w:color w:val="000000" w:themeColor="text1"/>
            <w:sz w:val="28"/>
            <w:szCs w:val="28"/>
          </w:rPr>
          <w:t>Конституцию</w:t>
        </w:r>
      </w:hyperlink>
      <w:r w:rsidRPr="0008013D">
        <w:rPr>
          <w:rFonts w:ascii="Times New Roman" w:hAnsi="Times New Roman"/>
          <w:color w:val="000000" w:themeColor="text1"/>
          <w:sz w:val="28"/>
          <w:szCs w:val="28"/>
        </w:rPr>
        <w:t xml:space="preserve"> Российской Федерации, </w:t>
      </w:r>
      <w:hyperlink r:id="rId31" w:history="1">
        <w:r w:rsidRPr="0008013D">
          <w:rPr>
            <w:rFonts w:ascii="Times New Roman" w:hAnsi="Times New Roman"/>
            <w:color w:val="000000" w:themeColor="text1"/>
            <w:sz w:val="28"/>
            <w:szCs w:val="28"/>
          </w:rPr>
          <w:t>Федеральный закон</w:t>
        </w:r>
      </w:hyperlink>
      <w:r w:rsidRPr="0008013D">
        <w:rPr>
          <w:rFonts w:ascii="Times New Roman" w:hAnsi="Times New Roman"/>
          <w:color w:val="000000" w:themeColor="text1"/>
          <w:sz w:val="28"/>
          <w:szCs w:val="28"/>
        </w:rPr>
        <w:t xml:space="preserve"> «О муниципальной службе в Российской Федерации», </w:t>
      </w:r>
      <w:hyperlink r:id="rId32" w:history="1">
        <w:r w:rsidRPr="0008013D">
          <w:rPr>
            <w:rFonts w:ascii="Times New Roman" w:hAnsi="Times New Roman"/>
            <w:color w:val="000000" w:themeColor="text1"/>
            <w:sz w:val="28"/>
            <w:szCs w:val="28"/>
          </w:rPr>
          <w:t>Федеральный закон</w:t>
        </w:r>
      </w:hyperlink>
      <w:r w:rsidRPr="0008013D">
        <w:rPr>
          <w:rFonts w:ascii="Times New Roman" w:hAnsi="Times New Roman"/>
          <w:color w:val="000000" w:themeColor="text1"/>
          <w:sz w:val="28"/>
          <w:szCs w:val="28"/>
        </w:rPr>
        <w:t xml:space="preserve"> «О противодействии коррупции», другие федеральные законы, иные нормативные правовые акты Российской Федерации, </w:t>
      </w:r>
      <w:hyperlink r:id="rId33" w:history="1">
        <w:r w:rsidRPr="0008013D">
          <w:rPr>
            <w:rFonts w:ascii="Times New Roman" w:hAnsi="Times New Roman"/>
            <w:color w:val="000000" w:themeColor="text1"/>
            <w:sz w:val="28"/>
            <w:szCs w:val="28"/>
          </w:rPr>
          <w:t>Устав</w:t>
        </w:r>
      </w:hyperlink>
      <w:r w:rsidRPr="0008013D">
        <w:rPr>
          <w:rFonts w:ascii="Times New Roman" w:hAnsi="Times New Roman"/>
          <w:color w:val="000000" w:themeColor="text1"/>
          <w:sz w:val="28"/>
          <w:szCs w:val="28"/>
        </w:rPr>
        <w:t xml:space="preserve"> Нижегородской области, </w:t>
      </w:r>
      <w:hyperlink r:id="rId34" w:history="1">
        <w:r w:rsidRPr="0008013D">
          <w:rPr>
            <w:rFonts w:ascii="Times New Roman" w:hAnsi="Times New Roman"/>
            <w:color w:val="000000" w:themeColor="text1"/>
            <w:sz w:val="28"/>
            <w:szCs w:val="28"/>
          </w:rPr>
          <w:t>Закон</w:t>
        </w:r>
      </w:hyperlink>
      <w:r w:rsidRPr="0008013D">
        <w:rPr>
          <w:rFonts w:ascii="Times New Roman" w:hAnsi="Times New Roman"/>
          <w:color w:val="000000" w:themeColor="text1"/>
          <w:sz w:val="28"/>
          <w:szCs w:val="28"/>
        </w:rPr>
        <w:t xml:space="preserve"> Нижегородской области «О муниципальной службе в Нижегородской области», другие законы Нижегородской области, иные нормативные правовые акты Нижегородской области, </w:t>
      </w:r>
      <w:hyperlink r:id="rId35" w:history="1">
        <w:r w:rsidRPr="0008013D">
          <w:rPr>
            <w:rFonts w:ascii="Times New Roman" w:hAnsi="Times New Roman"/>
            <w:color w:val="000000" w:themeColor="text1"/>
            <w:sz w:val="28"/>
            <w:szCs w:val="28"/>
          </w:rPr>
          <w:t>Устав</w:t>
        </w:r>
      </w:hyperlink>
      <w:r w:rsidRPr="0008013D">
        <w:rPr>
          <w:rFonts w:ascii="Times New Roman" w:hAnsi="Times New Roman"/>
          <w:color w:val="000000" w:themeColor="text1"/>
          <w:sz w:val="28"/>
          <w:szCs w:val="28"/>
        </w:rPr>
        <w:t xml:space="preserve"> городского округа город Дзержинск, иные муниципальные правовые акты и условия настоящего контракта.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5.3. На Главу Администрации города распространяются права, установленные федеральными законами, иными нормативными правовыми актами Российской Федерации, законами Нижегородской области, иными нормативными правовыми актами Нижегородской области, </w:t>
      </w:r>
      <w:hyperlink r:id="rId36"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иными муниципальными правовыми актами, настоящим контрактом.</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5.4. Глава Администрации города обязан представлять Городской Думе ежегодные отчеты о результатах своей деятельности и деятельности Администрации города, в том числе о решении вопросов, поставленных Городской Думой.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Порядок представления ежегодного отчета устанавливается правовым актом Городской Думы.</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4" w:name="sub_5115"/>
      <w:r w:rsidRPr="0008013D">
        <w:rPr>
          <w:rFonts w:ascii="Times New Roman" w:hAnsi="Times New Roman"/>
          <w:color w:val="000000" w:themeColor="text1"/>
          <w:sz w:val="28"/>
          <w:szCs w:val="28"/>
        </w:rPr>
        <w:t xml:space="preserve">5.5. </w:t>
      </w:r>
      <w:bookmarkEnd w:id="4"/>
      <w:r w:rsidRPr="0008013D">
        <w:rPr>
          <w:rFonts w:ascii="Times New Roman" w:hAnsi="Times New Roman"/>
          <w:color w:val="000000" w:themeColor="text1"/>
          <w:sz w:val="28"/>
          <w:szCs w:val="28"/>
        </w:rPr>
        <w:t>Глава Администрации города обязан регулярно информировать жителей города о деятельности Администрации города, не реже одного раза в месяц проводить личный прием жителей города, рассматривать обращения жителей и принимать по ним решения.</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5.6. Глава Администрации города не вправе разглашать сведения, ставшие ему известными в связи с осуществлением полномочий, составляющие </w:t>
      </w:r>
      <w:hyperlink r:id="rId37" w:history="1">
        <w:r w:rsidRPr="0008013D">
          <w:rPr>
            <w:rFonts w:ascii="Times New Roman" w:hAnsi="Times New Roman"/>
            <w:color w:val="000000" w:themeColor="text1"/>
            <w:sz w:val="28"/>
            <w:szCs w:val="28"/>
          </w:rPr>
          <w:t>государственную</w:t>
        </w:r>
      </w:hyperlink>
      <w:r w:rsidRPr="0008013D">
        <w:rPr>
          <w:rFonts w:ascii="Times New Roman" w:hAnsi="Times New Roman"/>
          <w:color w:val="000000" w:themeColor="text1"/>
          <w:sz w:val="28"/>
          <w:szCs w:val="28"/>
        </w:rPr>
        <w:t xml:space="preserve">, служебную и </w:t>
      </w:r>
      <w:hyperlink r:id="rId38" w:history="1">
        <w:r w:rsidRPr="0008013D">
          <w:rPr>
            <w:rFonts w:ascii="Times New Roman" w:hAnsi="Times New Roman"/>
            <w:color w:val="000000" w:themeColor="text1"/>
            <w:sz w:val="28"/>
            <w:szCs w:val="28"/>
          </w:rPr>
          <w:t>коммерческую тайну</w:t>
        </w:r>
      </w:hyperlink>
      <w:r w:rsidRPr="0008013D">
        <w:rPr>
          <w:rFonts w:ascii="Times New Roman" w:hAnsi="Times New Roman"/>
          <w:color w:val="000000" w:themeColor="text1"/>
          <w:sz w:val="28"/>
          <w:szCs w:val="28"/>
        </w:rPr>
        <w:t>.</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5.7. Глава Администрации города обязан соблюдать нормы служебной этики и делового общения.</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lastRenderedPageBreak/>
        <w:t>5.8. Глава Администрации города не вправе выполнять иную оплачиваемую работу,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5.9. Глава Администрации города обязан исключать случаи конфликта интересов. При возникновении личной заинтересованности, которая приводит или может привести к конфликту интересов, Глава Администрации города обязан в письменной форме проинформировать об этом Главу города и принять меры к предотвращению такого конфликта.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5.10. В случае, если владение Главой Администрации города ценными бумагами, акциями (долями участия в уставных (складочных) капиталах организаций) приводит или может привести к конфликту интересов на муниципальной службе, он обязан передать принадлежащие ему указанные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5.11. Глава Администрации города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5" w:name="sub_51113"/>
      <w:r w:rsidRPr="0008013D">
        <w:rPr>
          <w:rFonts w:ascii="Times New Roman" w:hAnsi="Times New Roman"/>
          <w:color w:val="000000" w:themeColor="text1"/>
          <w:sz w:val="28"/>
          <w:szCs w:val="28"/>
        </w:rPr>
        <w:t>5.12. Глава Администрации города при поступлении на муниципальную службу, а также ежегодно, не позднее 30 апреля года, следующего за отчетным, обязан представлять Главе города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8775FC" w:rsidRPr="0008013D" w:rsidRDefault="008775FC" w:rsidP="003C6393">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6" w:name="sub_511132"/>
      <w:bookmarkEnd w:id="5"/>
      <w:r w:rsidRPr="0008013D">
        <w:rPr>
          <w:rFonts w:ascii="Times New Roman" w:hAnsi="Times New Roman"/>
          <w:color w:val="000000" w:themeColor="text1"/>
          <w:sz w:val="28"/>
          <w:szCs w:val="28"/>
        </w:rPr>
        <w:t>Глава Администрации города, обязан ежегодно в сроки, установленные для представления сведений о доходах, об имуществе и обязательствах имущественного характера, представлять Главе города сведения о своих расходах, а также о расходах своих супруга (супруги)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Главы Администрации города и его супруга (супруги) за три последних года, предшествующих отчетному периоду, и об источниках получения средств, за счет которых совершены эти  сделки.</w:t>
      </w:r>
    </w:p>
    <w:bookmarkEnd w:id="6"/>
    <w:p w:rsidR="008775FC" w:rsidRPr="0008013D" w:rsidRDefault="008775FC" w:rsidP="003C6393">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3C6393">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6. Права и обязанности Главы Администрации города в целях решения вопросов местного значения</w:t>
      </w:r>
    </w:p>
    <w:p w:rsidR="008775FC" w:rsidRPr="0008013D" w:rsidRDefault="008775FC" w:rsidP="003C6393">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 В целях решения вопросов местного значения Глава Администрации города имеет право:</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6.1.1. Издавать правовые акты Администрации города по решению вопросов местного значения на основании и во исполнение положений, установленных федеральными законами, иными нормативными правовыми актами Российской Федерации, законами Нижегородской области, иными нормативными правовыми актами Нижегородской области, </w:t>
      </w:r>
      <w:hyperlink r:id="rId39"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иными муниципальными правовыми актами.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6.1.2. Вносить предложения Городской Думе по принятию муниципальных правовых актов, созданию необходимых структурных подразделений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6.1.3. Распоряжаться финансовыми средствами и использовать материальные ресурсы в порядке, установленном муниципальными правовыми актами.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6.1.4. Без доверенности совершать от имени Администрации города действия, отнесенные к ее компетенции законодательством Российской Федерации, </w:t>
      </w:r>
      <w:hyperlink r:id="rId40"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6.1.5. Организовать работу Администрации города, утверждать штатное расписание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6.1.6. Распоряжаться имуществом Администрации города в порядке и пределах, установленных законодательством Российской Федерации, Нижегородской области, нормативными правовыми актами городского округа город Дзержинск.</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6.1.7. Заключать договоры от имени Администрации города, выдавать доверенности, совершать иные юридические действия от имени Администрации города и в пределах компетенции Главы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6.1.8. Заключать трудовые договоры с муниципальными служащими и иными работниками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6.1.9. Применять к муниципальным служащим и иным работникам Администрации города меры дисциплинарного взыскания и поощрения в соответствии с законодательством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6.1.10. Распределять обязанности между заместителями Главы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6.1.11. При расторжении настоящего контракта осуществлять передачу дел вновь назначенному Главе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6.2. В целях решения вопросов местного значения Глава Администрации города обязан:</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6.2.1. Действовать в интересах муниципального образования добросовестно и разумно.</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lastRenderedPageBreak/>
        <w:t>6.2.2. Организовать бесперебойную и устойчивую работу всех объектов муниципального хозяйства.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6.2.3. Организовать осуществление эффективной финансовой, налоговой и инвестиционной политики, обеспечивать исполнение городского бюджета, обеспечивать целевое расходование финансовых средств и надлежащее использование материальных ресурсов.</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6.2.4. Обеспечивать своевременное финансирование расходов на выплату заработной платы работникам муниципальных предприятий и учреждений.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6.2.5. Обеспечивать своевременное исполнение договоров и иных обязательств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6.3. В целях решения вопросов местного значения Глава Администрации города обладает также другими правами и исполняет другие обязанности в соответствии с федеральными законами, иными нормативными правовыми актами Российской Федерации, законами Нижегородской области, иными нормативными правовыми актами Нижегородской области, </w:t>
      </w:r>
      <w:hyperlink r:id="rId41"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иными муниципальными правовыми актами.</w:t>
      </w:r>
    </w:p>
    <w:p w:rsidR="008775FC" w:rsidRPr="0008013D" w:rsidRDefault="008775FC" w:rsidP="00797556">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797556">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7. Права и обязанности Главы Администрации города при осуществлении государственных полномочий, переданных органам местного самоуправления</w:t>
      </w:r>
    </w:p>
    <w:p w:rsidR="008775FC" w:rsidRPr="0008013D" w:rsidRDefault="008775FC" w:rsidP="00797556">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797556">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7.1. При осуществлении государственных полномочий Глава Администрации города имеет право:</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7.1.1. Издавать нормативные правовые акты по вопросам осуществления государственных полномочий на основании и во исполнение положений, установленных соответствующими федеральными законами и (или) законами Нижегородской области, нормативными правовыми актами исполнительных органов государственной власти.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7.1.2. Вносить предложения Городской Думе по созданию необходимых структурных подразделений Администрации города для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7.1.3. Распоряжаться финансовыми средствами и использовать материальные ресурсы, предоставленные для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7.1.4. Дополнительно использовать для осуществления государственных полномочий средства городского бюджета (за исключением субвенций и дотаций, предоставляемых из федерального и областного бюджетов) и муниципальное имущество в случаях и порядке, предусмотренных </w:t>
      </w:r>
      <w:hyperlink r:id="rId42"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7.1.5. Запрашивать у государственных органов Нижегородской области, органов местного самоуправления, организаций и граждан информацию, необходимую для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lastRenderedPageBreak/>
        <w:t>7.1.6. Направлять в уполномоченные государственные органы предложения по вопросам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7.1.7. Обжаловать в судебном порядке письменные предписания уполномоченных государственных органов об устранении нарушений требований законов по вопросам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7.2. При осуществлении государственных полномочий Глава Администрации города обязан:</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7.2.1. Соблюдать </w:t>
      </w:r>
      <w:hyperlink r:id="rId43" w:history="1">
        <w:r w:rsidRPr="0008013D">
          <w:rPr>
            <w:rFonts w:ascii="Times New Roman" w:hAnsi="Times New Roman"/>
            <w:color w:val="000000" w:themeColor="text1"/>
            <w:sz w:val="28"/>
            <w:szCs w:val="28"/>
          </w:rPr>
          <w:t>Конституцию</w:t>
        </w:r>
      </w:hyperlink>
      <w:r w:rsidRPr="0008013D">
        <w:rPr>
          <w:rFonts w:ascii="Times New Roman" w:hAnsi="Times New Roman"/>
          <w:color w:val="000000" w:themeColor="text1"/>
          <w:sz w:val="28"/>
          <w:szCs w:val="28"/>
        </w:rPr>
        <w:t xml:space="preserve"> Российской Федерации, федеральные законы, </w:t>
      </w:r>
      <w:hyperlink r:id="rId44" w:history="1">
        <w:r w:rsidRPr="0008013D">
          <w:rPr>
            <w:rFonts w:ascii="Times New Roman" w:hAnsi="Times New Roman"/>
            <w:color w:val="000000" w:themeColor="text1"/>
            <w:sz w:val="28"/>
            <w:szCs w:val="28"/>
          </w:rPr>
          <w:t>Устав</w:t>
        </w:r>
      </w:hyperlink>
      <w:r w:rsidRPr="0008013D">
        <w:rPr>
          <w:rFonts w:ascii="Times New Roman" w:hAnsi="Times New Roman"/>
          <w:color w:val="000000" w:themeColor="text1"/>
          <w:sz w:val="28"/>
          <w:szCs w:val="28"/>
        </w:rPr>
        <w:t xml:space="preserve"> Нижегородской области и законы Нижегородской области, а также иные нормативные правовые акты, связанные с осуществлением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7.2.2. Обеспечивать целевое расходование финансовых средств и надлежащее использование материальных ресурсов, предоставленных для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7.2.3. Предоставлять уполномоченным государственным органам документы и информацию по вопросам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7.2.4. Исполнять письменные предписания уполномоченных государственных органов об устранении нарушений законов по вопросам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7.2.5. Представлять в установленном порядке в уполномоченные государственные органы обоснованные расчеты финансовых затрат, необходимых для осуществления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7.2.6. Возвратить материальные ресурсы и неиспользованные финансовые средства в сроки, установленные федеральными законами и (или) законами Нижегородской области, в случае прекращения осуществления органами местного самоуправления государственных полномочий.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7.2.7. Не разглашать сведения, составляющие охраняемую законом тайну, а также сведения, ставшие ему известными в связи с осуществлением государственных полномочий, затрагивающие частную жизнь, честь и достоинство граждан.</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7.3. При осуществлении государственных полномочий Глава Администрации города обладает также другими правами и исполняет другие обязанности в соответствии с федеральными законами и законами Нижегородской области.</w:t>
      </w:r>
    </w:p>
    <w:p w:rsidR="008775FC" w:rsidRPr="0008013D" w:rsidRDefault="008775FC" w:rsidP="00797556">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797556">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797556">
      <w:pPr>
        <w:autoSpaceDE w:val="0"/>
        <w:autoSpaceDN w:val="0"/>
        <w:adjustRightInd w:val="0"/>
        <w:spacing w:after="0" w:line="240" w:lineRule="auto"/>
        <w:jc w:val="center"/>
        <w:outlineLvl w:val="0"/>
        <w:rPr>
          <w:rFonts w:ascii="Times New Roman" w:hAnsi="Times New Roman"/>
          <w:b/>
          <w:bCs/>
          <w:color w:val="000000" w:themeColor="text1"/>
          <w:sz w:val="28"/>
          <w:szCs w:val="28"/>
        </w:rPr>
      </w:pPr>
      <w:bookmarkStart w:id="7" w:name="sub_80"/>
      <w:r w:rsidRPr="0008013D">
        <w:rPr>
          <w:rFonts w:ascii="Times New Roman" w:hAnsi="Times New Roman"/>
          <w:b/>
          <w:bCs/>
          <w:color w:val="000000" w:themeColor="text1"/>
          <w:sz w:val="28"/>
          <w:szCs w:val="28"/>
        </w:rPr>
        <w:t>8. Рабочее время и время отдыха</w:t>
      </w:r>
    </w:p>
    <w:bookmarkEnd w:id="7"/>
    <w:p w:rsidR="008775FC" w:rsidRPr="0008013D" w:rsidRDefault="008775FC" w:rsidP="00797556">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797556">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8.1. Глава Администрации города осуществляет свою деятельность с соблюдением правил внутреннего трудового распорядка Администрации города. Главе Администрации города устанавливается ненормированный рабочий день.</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lastRenderedPageBreak/>
        <w:t xml:space="preserve">8.2. Главе Администрации города в соответствии со </w:t>
      </w:r>
      <w:hyperlink r:id="rId45" w:history="1">
        <w:r w:rsidRPr="0008013D">
          <w:rPr>
            <w:rFonts w:ascii="Times New Roman" w:hAnsi="Times New Roman"/>
            <w:color w:val="000000" w:themeColor="text1"/>
            <w:sz w:val="28"/>
            <w:szCs w:val="28"/>
          </w:rPr>
          <w:t>статьей 20</w:t>
        </w:r>
      </w:hyperlink>
      <w:r w:rsidRPr="0008013D">
        <w:rPr>
          <w:rFonts w:ascii="Times New Roman" w:hAnsi="Times New Roman"/>
          <w:color w:val="000000" w:themeColor="text1"/>
          <w:sz w:val="28"/>
          <w:szCs w:val="28"/>
        </w:rPr>
        <w:t xml:space="preserve"> Закона Нижегородской области «О муниципальной службе в Нижегородской области» предоставляется ежегодный основной оплачиваемый отпуск продолжительностью 35 календарных дней.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8.3. В соответствии с законодательством Российской Федерации и </w:t>
      </w:r>
      <w:hyperlink r:id="rId46" w:history="1">
        <w:r w:rsidRPr="0008013D">
          <w:rPr>
            <w:rFonts w:ascii="Times New Roman" w:hAnsi="Times New Roman"/>
            <w:color w:val="000000" w:themeColor="text1"/>
            <w:sz w:val="28"/>
            <w:szCs w:val="28"/>
          </w:rPr>
          <w:t>законодательством</w:t>
        </w:r>
      </w:hyperlink>
      <w:r w:rsidRPr="0008013D">
        <w:rPr>
          <w:rFonts w:ascii="Times New Roman" w:hAnsi="Times New Roman"/>
          <w:color w:val="000000" w:themeColor="text1"/>
          <w:sz w:val="28"/>
          <w:szCs w:val="28"/>
        </w:rPr>
        <w:t xml:space="preserve"> Нижегородской области о муниципальной службе сверх ежегодного основного оплачиваемого отпуска Главе Администрации города за выслугу лет предоставляется ежегодный дополнительный оплачиваемый отпуск из расчета один календарный день за каждый год муниципальной службы (но не более 15 календарных дней) и ежегодный дополнительный оплачиваемый отпуск за ненормированный рабочий день продолжительностью не менее трех календарных дней.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8" w:name="sub_832"/>
      <w:r w:rsidRPr="0008013D">
        <w:rPr>
          <w:rFonts w:ascii="Times New Roman" w:hAnsi="Times New Roman"/>
          <w:color w:val="000000" w:themeColor="text1"/>
          <w:sz w:val="28"/>
          <w:szCs w:val="28"/>
        </w:rPr>
        <w:t>Продолжительность ежегодного дополнительного оплачиваемого отпуска за ненормированный рабочий день определяется в соответствии с правовым актом Администрации города.</w:t>
      </w:r>
    </w:p>
    <w:bookmarkEnd w:id="8"/>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8.4. При предоставлении Главе Администрации города ежегодного оплачиваемого отпуска один раз в год производится единовременная выплата в размере двух должностных окладов.</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9" w:name="sub_85"/>
      <w:r w:rsidRPr="0008013D">
        <w:rPr>
          <w:rFonts w:ascii="Times New Roman" w:hAnsi="Times New Roman"/>
          <w:color w:val="000000" w:themeColor="text1"/>
          <w:sz w:val="28"/>
          <w:szCs w:val="28"/>
        </w:rPr>
        <w:t>8.5. Ежегодный основной оплачиваемый отпуск, дополнительные оплачиваемые отпуска Главе Администрации города предоставляются правовым актом Администрации города.</w:t>
      </w:r>
    </w:p>
    <w:bookmarkEnd w:id="9"/>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8.6. Ежегодные дополнительные оплачиваемые отпуска по письменному заявлению Главы Администрации города могут быть заменены денежной компенсацией в соответствии с </w:t>
      </w:r>
      <w:hyperlink r:id="rId47" w:history="1">
        <w:r w:rsidRPr="0008013D">
          <w:rPr>
            <w:rFonts w:ascii="Times New Roman" w:hAnsi="Times New Roman"/>
            <w:color w:val="000000" w:themeColor="text1"/>
            <w:sz w:val="28"/>
            <w:szCs w:val="28"/>
          </w:rPr>
          <w:t>Трудовым кодексом</w:t>
        </w:r>
      </w:hyperlink>
      <w:r w:rsidRPr="0008013D">
        <w:rPr>
          <w:rFonts w:ascii="Times New Roman" w:hAnsi="Times New Roman"/>
          <w:color w:val="000000" w:themeColor="text1"/>
          <w:sz w:val="28"/>
          <w:szCs w:val="28"/>
        </w:rPr>
        <w:t xml:space="preserve">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0" w:name="sub_87"/>
      <w:r w:rsidRPr="0008013D">
        <w:rPr>
          <w:rFonts w:ascii="Times New Roman" w:hAnsi="Times New Roman"/>
          <w:color w:val="000000" w:themeColor="text1"/>
          <w:sz w:val="28"/>
          <w:szCs w:val="28"/>
        </w:rPr>
        <w:t>8.7. Главе Администрации города правовым актом Администрации города предоставляются отпуск без сохранения денежного содержания и иные отпуска и дни отдыха в случаях, предусмотренных федеральными законами.</w:t>
      </w:r>
    </w:p>
    <w:bookmarkEnd w:id="10"/>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5F5DCB">
      <w:pPr>
        <w:autoSpaceDE w:val="0"/>
        <w:autoSpaceDN w:val="0"/>
        <w:adjustRightInd w:val="0"/>
        <w:spacing w:after="0" w:line="240" w:lineRule="auto"/>
        <w:jc w:val="center"/>
        <w:outlineLvl w:val="0"/>
        <w:rPr>
          <w:rFonts w:ascii="Times New Roman" w:hAnsi="Times New Roman"/>
          <w:b/>
          <w:bCs/>
          <w:color w:val="000000" w:themeColor="text1"/>
          <w:sz w:val="28"/>
          <w:szCs w:val="28"/>
        </w:rPr>
      </w:pPr>
      <w:bookmarkStart w:id="11" w:name="sub_90"/>
      <w:r w:rsidRPr="0008013D">
        <w:rPr>
          <w:rFonts w:ascii="Times New Roman" w:hAnsi="Times New Roman"/>
          <w:b/>
          <w:bCs/>
          <w:color w:val="000000" w:themeColor="text1"/>
          <w:sz w:val="28"/>
          <w:szCs w:val="28"/>
        </w:rPr>
        <w:t>9. Денежное содержание, социальные гарантии Главе Администрации города</w:t>
      </w:r>
    </w:p>
    <w:bookmarkEnd w:id="11"/>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2" w:name="sub_91"/>
      <w:r w:rsidRPr="0008013D">
        <w:rPr>
          <w:rFonts w:ascii="Times New Roman" w:hAnsi="Times New Roman"/>
          <w:color w:val="000000" w:themeColor="text1"/>
          <w:sz w:val="28"/>
          <w:szCs w:val="28"/>
        </w:rPr>
        <w:t xml:space="preserve">9.1. Главе Администрации города устанавливается денежное содержание, которое в соответствии с </w:t>
      </w:r>
      <w:hyperlink r:id="rId48" w:history="1">
        <w:r w:rsidRPr="0008013D">
          <w:rPr>
            <w:rFonts w:ascii="Times New Roman" w:hAnsi="Times New Roman"/>
            <w:color w:val="000000" w:themeColor="text1"/>
            <w:sz w:val="28"/>
            <w:szCs w:val="28"/>
          </w:rPr>
          <w:t>Законом</w:t>
        </w:r>
      </w:hyperlink>
      <w:r w:rsidRPr="0008013D">
        <w:rPr>
          <w:rFonts w:ascii="Times New Roman" w:hAnsi="Times New Roman"/>
          <w:color w:val="000000" w:themeColor="text1"/>
          <w:sz w:val="28"/>
          <w:szCs w:val="28"/>
        </w:rPr>
        <w:t xml:space="preserve"> Нижегородской области «О муниципальной службе в Нижегородской области» состоит из:</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3" w:name="sub_911"/>
      <w:bookmarkEnd w:id="12"/>
      <w:r w:rsidRPr="0008013D">
        <w:rPr>
          <w:rFonts w:ascii="Times New Roman" w:hAnsi="Times New Roman"/>
          <w:color w:val="000000" w:themeColor="text1"/>
          <w:sz w:val="28"/>
          <w:szCs w:val="28"/>
        </w:rPr>
        <w:t xml:space="preserve">9.1.1. Должностного оклада муниципального служащего в соответствии с замещаемой должностью муниципальной службы в размере </w:t>
      </w:r>
      <w:r w:rsidRPr="0008013D">
        <w:rPr>
          <w:rFonts w:ascii="Times New Roman" w:hAnsi="Times New Roman"/>
          <w:b/>
          <w:color w:val="000000" w:themeColor="text1"/>
          <w:sz w:val="28"/>
          <w:szCs w:val="28"/>
        </w:rPr>
        <w:t>25948</w:t>
      </w:r>
      <w:r w:rsidRPr="0008013D">
        <w:rPr>
          <w:rFonts w:ascii="Times New Roman" w:hAnsi="Times New Roman"/>
          <w:color w:val="000000" w:themeColor="text1"/>
          <w:sz w:val="28"/>
          <w:szCs w:val="28"/>
        </w:rPr>
        <w:t xml:space="preserve"> рублей в месяц.</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4" w:name="sub_912"/>
      <w:bookmarkEnd w:id="13"/>
      <w:r w:rsidRPr="0008013D">
        <w:rPr>
          <w:rFonts w:ascii="Times New Roman" w:hAnsi="Times New Roman"/>
          <w:color w:val="000000" w:themeColor="text1"/>
          <w:sz w:val="28"/>
          <w:szCs w:val="28"/>
        </w:rPr>
        <w:t xml:space="preserve">9.1.2. Ежемесячной надбавки к должностному окладу за выслугу лет в размере, установленном </w:t>
      </w:r>
      <w:hyperlink r:id="rId49" w:history="1">
        <w:r w:rsidRPr="0008013D">
          <w:rPr>
            <w:rFonts w:ascii="Times New Roman" w:hAnsi="Times New Roman"/>
            <w:color w:val="000000" w:themeColor="text1"/>
            <w:sz w:val="28"/>
            <w:szCs w:val="28"/>
          </w:rPr>
          <w:t>Законом</w:t>
        </w:r>
      </w:hyperlink>
      <w:r w:rsidRPr="0008013D">
        <w:rPr>
          <w:rFonts w:ascii="Times New Roman" w:hAnsi="Times New Roman"/>
          <w:color w:val="000000" w:themeColor="text1"/>
          <w:sz w:val="28"/>
          <w:szCs w:val="28"/>
        </w:rPr>
        <w:t xml:space="preserve"> Нижегородской области «О муниципальной службе в Нижегородской области».</w:t>
      </w:r>
    </w:p>
    <w:bookmarkEnd w:id="14"/>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9.1.3. Ежемесячной надбавки к должностному окладу за особые условия работы в размере 200% должностного оклада.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5" w:name="sub_914"/>
      <w:r w:rsidRPr="0008013D">
        <w:rPr>
          <w:rFonts w:ascii="Times New Roman" w:hAnsi="Times New Roman"/>
          <w:color w:val="000000" w:themeColor="text1"/>
          <w:sz w:val="28"/>
          <w:szCs w:val="28"/>
        </w:rPr>
        <w:lastRenderedPageBreak/>
        <w:t xml:space="preserve">9.1.4. Премии за выполнение особо важных и сложных заданий и иных премий в соответствии со </w:t>
      </w:r>
      <w:hyperlink r:id="rId50" w:history="1">
        <w:r w:rsidRPr="0008013D">
          <w:rPr>
            <w:rFonts w:ascii="Times New Roman" w:hAnsi="Times New Roman"/>
            <w:color w:val="000000" w:themeColor="text1"/>
            <w:sz w:val="28"/>
            <w:szCs w:val="28"/>
          </w:rPr>
          <w:t>статьей 24</w:t>
        </w:r>
      </w:hyperlink>
      <w:r w:rsidRPr="0008013D">
        <w:rPr>
          <w:rFonts w:ascii="Times New Roman" w:hAnsi="Times New Roman"/>
          <w:color w:val="000000" w:themeColor="text1"/>
          <w:sz w:val="28"/>
          <w:szCs w:val="28"/>
        </w:rPr>
        <w:t xml:space="preserve"> Закона Нижегородской области «О муниципальной службе в Нижегородской области».</w:t>
      </w:r>
    </w:p>
    <w:bookmarkEnd w:id="15"/>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9.1.5. Ежемесячной процентной надбавки к должностному окладу за работу со сведениями, составляющими </w:t>
      </w:r>
      <w:hyperlink r:id="rId51" w:history="1">
        <w:r w:rsidRPr="0008013D">
          <w:rPr>
            <w:rFonts w:ascii="Times New Roman" w:hAnsi="Times New Roman"/>
            <w:color w:val="000000" w:themeColor="text1"/>
            <w:sz w:val="28"/>
            <w:szCs w:val="28"/>
          </w:rPr>
          <w:t>государственную тайну</w:t>
        </w:r>
      </w:hyperlink>
      <w:r w:rsidRPr="0008013D">
        <w:rPr>
          <w:rFonts w:ascii="Times New Roman" w:hAnsi="Times New Roman"/>
          <w:color w:val="000000" w:themeColor="text1"/>
          <w:sz w:val="28"/>
          <w:szCs w:val="28"/>
        </w:rPr>
        <w:t>, в размере _________% должностного оклада.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6" w:name="sub_916"/>
      <w:r w:rsidRPr="0008013D">
        <w:rPr>
          <w:rFonts w:ascii="Times New Roman" w:hAnsi="Times New Roman"/>
          <w:color w:val="000000" w:themeColor="text1"/>
          <w:sz w:val="28"/>
          <w:szCs w:val="28"/>
        </w:rPr>
        <w:t>9.1.6. Ежемесячного денежного поощрения в размере 25% должностного оклада.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7" w:name="sub_9117"/>
      <w:bookmarkEnd w:id="16"/>
      <w:r w:rsidRPr="0008013D">
        <w:rPr>
          <w:rFonts w:ascii="Times New Roman" w:hAnsi="Times New Roman"/>
          <w:color w:val="000000" w:themeColor="text1"/>
          <w:sz w:val="28"/>
          <w:szCs w:val="28"/>
        </w:rPr>
        <w:t>9.1.7. Месячного оклада муниципального служащего в соответствии с присвоенным ему классным чином в размере _________ рублей в месяц;</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8" w:name="sub_918"/>
      <w:bookmarkEnd w:id="17"/>
      <w:r w:rsidRPr="0008013D">
        <w:rPr>
          <w:rFonts w:ascii="Times New Roman" w:hAnsi="Times New Roman"/>
          <w:color w:val="000000" w:themeColor="text1"/>
          <w:sz w:val="28"/>
          <w:szCs w:val="28"/>
        </w:rPr>
        <w:t xml:space="preserve">9.1.8. Иные дополнительные выплаты в соответствии с </w:t>
      </w:r>
      <w:hyperlink r:id="rId52" w:history="1">
        <w:r w:rsidRPr="0008013D">
          <w:rPr>
            <w:rFonts w:ascii="Times New Roman" w:hAnsi="Times New Roman"/>
            <w:color w:val="000000" w:themeColor="text1"/>
            <w:sz w:val="28"/>
            <w:szCs w:val="28"/>
          </w:rPr>
          <w:t>Законом</w:t>
        </w:r>
      </w:hyperlink>
      <w:r w:rsidRPr="0008013D">
        <w:rPr>
          <w:rFonts w:ascii="Times New Roman" w:hAnsi="Times New Roman"/>
          <w:color w:val="000000" w:themeColor="text1"/>
          <w:sz w:val="28"/>
          <w:szCs w:val="28"/>
        </w:rPr>
        <w:t xml:space="preserve"> Нижегородской области «О муниципальной службе в Нижегородской области».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19" w:name="sub_92"/>
      <w:bookmarkEnd w:id="18"/>
      <w:r w:rsidRPr="0008013D">
        <w:rPr>
          <w:rFonts w:ascii="Times New Roman" w:hAnsi="Times New Roman"/>
          <w:color w:val="000000" w:themeColor="text1"/>
          <w:sz w:val="28"/>
          <w:szCs w:val="28"/>
        </w:rPr>
        <w:t>9.2. Главе Администрации города выплачиваются премии за выполнение особо важных и сложных заданий и иные премии при условии:</w:t>
      </w:r>
    </w:p>
    <w:bookmarkEnd w:id="19"/>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9.2.1. Получения гранта «Лучшее благоустроенное муниципальное образование».</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9.2.2. Получения гранта по результатам оценки достигнутого уровня эффективности деятельности Администрации города.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9.2.3. Получения Почетного штандарта Губернатора Нижегородской области за высокие показатели в развитии агропромышленного комплекса.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9.2.4. Награждения городского округа город Дзержинск или Главы Администрации города государственными наградами Российской Федерации или наградами Нижегородской области.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9.2.5. Занятия городским округом город Дзержинск призового места в областном или общероссийском конкурсе.</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9.2.6. Проведения массовых мероприятий местного, областного или общероссийского значения.</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9.2.7. Участия в ликвидации чрезвычайных ситуаций природного или техногенного характера.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9.2.8. Эффективного и рационального использования финансовых средств при осуществлении государственных полномочий, переданных органам местного самоуправления городского округа город Дзержинск федеральными законами и законами Нижегородской области.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9.2.9. Отсутствия просроченной кредиторской задолженности городского бюджета по заработной плате (включая начисления на оплату труда) работников муниципальных учреждений.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9.2.10. Обеспечения выполнения прогноза поступлений налоговых и неналоговых доходов городского бюджета не менее 100 процентов от плановых показателей (по итогам финансового года).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9.2.11. Исполнения городского бюджета по собственным доходам не менее чем на 100 процентов к плановому показателю (по итогам финансового года).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9.2.12. Достижения иных высоких показателей в деятельности Администрации города, установленных правовым актом Городской Думы.</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20" w:name="sub_93"/>
      <w:r w:rsidRPr="0008013D">
        <w:rPr>
          <w:rFonts w:ascii="Times New Roman" w:hAnsi="Times New Roman"/>
          <w:color w:val="000000" w:themeColor="text1"/>
          <w:sz w:val="28"/>
          <w:szCs w:val="28"/>
        </w:rPr>
        <w:lastRenderedPageBreak/>
        <w:t xml:space="preserve">9.3. Главе Администрации города гарантируются иные выплаты и льготы, предусмотренные законодательством и </w:t>
      </w:r>
      <w:hyperlink r:id="rId53"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для муниципальных служащих.</w:t>
      </w:r>
    </w:p>
    <w:bookmarkEnd w:id="20"/>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9.4. Главе Администрации города после окончания срока его полномочий и при неназначении на новый срок полномочий, а также в случае досрочного прекращения полномочий по уважительным причинам производится единовременная денежная выплата в размере трех должностных окладов, а также оказывается содействие в его дальнейшем трудоустройстве.</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21" w:name="sub_95"/>
      <w:r w:rsidRPr="0008013D">
        <w:rPr>
          <w:rFonts w:ascii="Times New Roman" w:hAnsi="Times New Roman"/>
          <w:color w:val="000000" w:themeColor="text1"/>
          <w:sz w:val="28"/>
          <w:szCs w:val="28"/>
        </w:rPr>
        <w:t xml:space="preserve">9.5. Выплата ежемесячных и иных дополнительных выплат, за исключением оклада за классный чин, Главе Администрации города осуществляется в пределах фонда оплаты труда правовым актом Администрации города в соответствии с </w:t>
      </w:r>
      <w:hyperlink r:id="rId54" w:history="1">
        <w:r w:rsidRPr="0008013D">
          <w:rPr>
            <w:rFonts w:ascii="Times New Roman" w:hAnsi="Times New Roman"/>
            <w:color w:val="000000" w:themeColor="text1"/>
            <w:sz w:val="28"/>
            <w:szCs w:val="28"/>
          </w:rPr>
          <w:t>частью 2 статьи 22</w:t>
        </w:r>
      </w:hyperlink>
      <w:r w:rsidRPr="0008013D">
        <w:rPr>
          <w:rFonts w:ascii="Times New Roman" w:hAnsi="Times New Roman"/>
          <w:color w:val="000000" w:themeColor="text1"/>
          <w:sz w:val="28"/>
          <w:szCs w:val="28"/>
        </w:rPr>
        <w:t xml:space="preserve"> Закона Нижегородской области «О муниципальной службе в Нижегородской области».</w:t>
      </w:r>
    </w:p>
    <w:bookmarkEnd w:id="21"/>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Выплата оклада за классный чин осуществляется в пределах фонда оплаты труда на основании правового акта Городской Думы о присвоении классного чина.</w:t>
      </w: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5F5DCB">
      <w:pPr>
        <w:autoSpaceDE w:val="0"/>
        <w:autoSpaceDN w:val="0"/>
        <w:adjustRightInd w:val="0"/>
        <w:spacing w:after="0" w:line="240" w:lineRule="auto"/>
        <w:jc w:val="center"/>
        <w:outlineLvl w:val="0"/>
        <w:rPr>
          <w:rFonts w:ascii="Times New Roman" w:hAnsi="Times New Roman"/>
          <w:b/>
          <w:bCs/>
          <w:color w:val="000000" w:themeColor="text1"/>
          <w:sz w:val="28"/>
          <w:szCs w:val="28"/>
        </w:rPr>
      </w:pPr>
      <w:bookmarkStart w:id="22" w:name="sub_1010"/>
      <w:r w:rsidRPr="0008013D">
        <w:rPr>
          <w:rFonts w:ascii="Times New Roman" w:hAnsi="Times New Roman"/>
          <w:b/>
          <w:bCs/>
          <w:color w:val="000000" w:themeColor="text1"/>
          <w:sz w:val="28"/>
          <w:szCs w:val="28"/>
        </w:rPr>
        <w:t>10. Прекращение, расторжение контракта с Главой Администрации города</w:t>
      </w:r>
    </w:p>
    <w:bookmarkEnd w:id="22"/>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 Действие контракта с Главой администрации города может быть прекращено досрочно в случае:</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10.1.1. Смерти.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10.1.2. Отставки по собственному желанию.</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10.1.3. Расторжения контракта в соответствии с </w:t>
      </w:r>
      <w:hyperlink w:anchor="sub_102" w:history="1">
        <w:r w:rsidRPr="0008013D">
          <w:rPr>
            <w:rFonts w:ascii="Times New Roman" w:hAnsi="Times New Roman"/>
            <w:color w:val="000000" w:themeColor="text1"/>
            <w:sz w:val="28"/>
            <w:szCs w:val="28"/>
          </w:rPr>
          <w:t>пунктом 10.2</w:t>
        </w:r>
      </w:hyperlink>
      <w:r w:rsidRPr="0008013D">
        <w:rPr>
          <w:rFonts w:ascii="Times New Roman" w:hAnsi="Times New Roman"/>
          <w:color w:val="000000" w:themeColor="text1"/>
          <w:sz w:val="28"/>
          <w:szCs w:val="28"/>
        </w:rPr>
        <w:t xml:space="preserve"> настоящего контракта.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10.1.4. Отрешения от должности в соответствии со </w:t>
      </w:r>
      <w:hyperlink r:id="rId55" w:history="1">
        <w:r w:rsidRPr="0008013D">
          <w:rPr>
            <w:rFonts w:ascii="Times New Roman" w:hAnsi="Times New Roman"/>
            <w:color w:val="000000" w:themeColor="text1"/>
            <w:sz w:val="28"/>
            <w:szCs w:val="28"/>
          </w:rPr>
          <w:t>статьей 74</w:t>
        </w:r>
      </w:hyperlink>
      <w:r w:rsidRPr="0008013D">
        <w:rPr>
          <w:rFonts w:ascii="Times New Roman" w:hAnsi="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10.1.5. Признания судом недееспособным или ограниченно дееспособным.</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10.1.6. Признания судом безвестно отсутствующим или объявления умершим.</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10.1.7. Вступления в отношении его в законную силу обвинительного приговора суда.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10.1.8. Выезда за пределы Российской Федерации на постоянное место жительства.</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10.1.9.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w:t>
      </w:r>
      <w:r w:rsidRPr="0008013D">
        <w:rPr>
          <w:rFonts w:ascii="Times New Roman" w:hAnsi="Times New Roman"/>
          <w:color w:val="000000" w:themeColor="text1"/>
          <w:sz w:val="28"/>
          <w:szCs w:val="28"/>
        </w:rPr>
        <w:lastRenderedPageBreak/>
        <w:t>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10.1.10. Призыва на военную службу или направления на заменяющую ее альтернативную гражданскую службу.</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10.1.11. Увеличения численности избирателей города Дзержинска более чем на 25 процентов, произошедшего вследствие изменения его границ или объединения его с другим поселением.</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23" w:name="sub_10112"/>
      <w:r w:rsidRPr="0008013D">
        <w:rPr>
          <w:rFonts w:ascii="Times New Roman" w:hAnsi="Times New Roman"/>
          <w:color w:val="000000" w:themeColor="text1"/>
          <w:sz w:val="28"/>
          <w:szCs w:val="28"/>
        </w:rPr>
        <w:t xml:space="preserve">10.1.12. В иных случаях, установленных </w:t>
      </w:r>
      <w:hyperlink r:id="rId56" w:history="1">
        <w:r w:rsidRPr="0008013D">
          <w:rPr>
            <w:rFonts w:ascii="Times New Roman" w:hAnsi="Times New Roman"/>
            <w:color w:val="000000" w:themeColor="text1"/>
            <w:sz w:val="28"/>
            <w:szCs w:val="28"/>
          </w:rPr>
          <w:t>Федеральным законом</w:t>
        </w:r>
      </w:hyperlink>
      <w:r w:rsidRPr="0008013D">
        <w:rPr>
          <w:rFonts w:ascii="Times New Roman" w:hAnsi="Times New Roman"/>
          <w:color w:val="000000" w:themeColor="text1"/>
          <w:sz w:val="28"/>
          <w:szCs w:val="28"/>
        </w:rPr>
        <w:t xml:space="preserve"> «Об общих принципах организации местного самоуправления в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24" w:name="sub_102"/>
      <w:bookmarkEnd w:id="23"/>
      <w:r w:rsidRPr="0008013D">
        <w:rPr>
          <w:rFonts w:ascii="Times New Roman" w:hAnsi="Times New Roman"/>
          <w:color w:val="000000" w:themeColor="text1"/>
          <w:sz w:val="28"/>
          <w:szCs w:val="28"/>
        </w:rPr>
        <w:t>10.2. Контракт с Главой Администрации города может быть расторгнут по соглашению сторон или в судебном порядке на основании заявления:</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bookmarkStart w:id="25" w:name="sub_1021"/>
      <w:bookmarkEnd w:id="24"/>
      <w:r w:rsidRPr="0008013D">
        <w:rPr>
          <w:rFonts w:ascii="Times New Roman" w:hAnsi="Times New Roman"/>
          <w:color w:val="000000" w:themeColor="text1"/>
          <w:sz w:val="28"/>
          <w:szCs w:val="28"/>
        </w:rPr>
        <w:t xml:space="preserve">10.2.1. Городской Думы или Главы города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r:id="rId57" w:history="1">
        <w:r w:rsidRPr="0008013D">
          <w:rPr>
            <w:rFonts w:ascii="Times New Roman" w:hAnsi="Times New Roman"/>
            <w:color w:val="000000" w:themeColor="text1"/>
            <w:sz w:val="28"/>
            <w:szCs w:val="28"/>
          </w:rPr>
          <w:t>частью 9 статьи 37</w:t>
        </w:r>
      </w:hyperlink>
      <w:r w:rsidRPr="0008013D">
        <w:rPr>
          <w:rFonts w:ascii="Times New Roman" w:hAnsi="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w:t>
      </w:r>
    </w:p>
    <w:bookmarkEnd w:id="25"/>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10.2.2. Губернатора Нижегородской области - в связи с нарушением условий контракта в части, касающейся осуществления отдельных государственных полномочий, а также в связи с несоблюдением ограничений, установленных </w:t>
      </w:r>
      <w:hyperlink r:id="rId58" w:history="1">
        <w:r w:rsidRPr="0008013D">
          <w:rPr>
            <w:rFonts w:ascii="Times New Roman" w:hAnsi="Times New Roman"/>
            <w:color w:val="000000" w:themeColor="text1"/>
            <w:sz w:val="28"/>
            <w:szCs w:val="28"/>
          </w:rPr>
          <w:t>частью 9 статьи 37</w:t>
        </w:r>
      </w:hyperlink>
      <w:r w:rsidRPr="0008013D">
        <w:rPr>
          <w:rFonts w:ascii="Times New Roman" w:hAnsi="Times New Roman"/>
          <w:color w:val="000000" w:themeColor="text1"/>
          <w:sz w:val="28"/>
          <w:szCs w:val="28"/>
        </w:rPr>
        <w:t xml:space="preserve"> Федерального закона «Об общих принципах организации местного самоуправления в Российской Федерации».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10.2.3. Главы Администрации города - в связи с нарушениями условий контракта органами местного самоуправления города и (или) органами государственной власти Нижегородской области.</w:t>
      </w: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5F5DC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11. Ответственность сторон</w:t>
      </w: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8A6322">
      <w:pPr>
        <w:pStyle w:val="3"/>
        <w:ind w:left="0" w:firstLine="709"/>
        <w:rPr>
          <w:color w:val="000000" w:themeColor="text1"/>
        </w:rPr>
      </w:pPr>
      <w:r w:rsidRPr="0008013D">
        <w:rPr>
          <w:color w:val="000000" w:themeColor="text1"/>
        </w:rPr>
        <w:t>11.1. В случае неисполнения или ненадлежащего исполнения обязанностей по настоящему контракту стороны несут ответственность в соответствии с законодательством Российской Федерации и законодательством Нижегородской области, Уставом городского округа город Дзержинск.</w:t>
      </w:r>
    </w:p>
    <w:p w:rsidR="008775FC" w:rsidRPr="0008013D" w:rsidRDefault="008775FC" w:rsidP="008A6322">
      <w:pPr>
        <w:pStyle w:val="3"/>
        <w:ind w:left="0" w:firstLine="709"/>
        <w:rPr>
          <w:color w:val="000000" w:themeColor="text1"/>
        </w:rPr>
      </w:pPr>
      <w:r w:rsidRPr="0008013D">
        <w:rPr>
          <w:color w:val="000000" w:themeColor="text1"/>
        </w:rPr>
        <w:t>11.2. Глава Администрации города не несет ответственности за неисполнение или ненадлежащее исполнение обязательств по настоящему контракту, если они явились следствием ненадлежащего исполнения Главой города своих обязательств по настоящему контракту.</w:t>
      </w:r>
    </w:p>
    <w:p w:rsidR="008775FC" w:rsidRPr="0008013D" w:rsidRDefault="008775FC" w:rsidP="008A6322">
      <w:pPr>
        <w:autoSpaceDE w:val="0"/>
        <w:autoSpaceDN w:val="0"/>
        <w:adjustRightInd w:val="0"/>
        <w:spacing w:after="0" w:line="240" w:lineRule="auto"/>
        <w:ind w:firstLine="709"/>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11.3. Глава Администрации города не освобождается от ответственности, если действия, влекущие ответственность, были предприняты лицами, которым в соответствии с муниципальным правовым </w:t>
      </w:r>
      <w:r w:rsidRPr="0008013D">
        <w:rPr>
          <w:rFonts w:ascii="Times New Roman" w:hAnsi="Times New Roman"/>
          <w:color w:val="000000" w:themeColor="text1"/>
          <w:sz w:val="28"/>
          <w:szCs w:val="28"/>
        </w:rPr>
        <w:lastRenderedPageBreak/>
        <w:t>актом Главой Администрации города было поручено осуществление отдельных полномочий.</w:t>
      </w:r>
    </w:p>
    <w:p w:rsidR="008775FC" w:rsidRPr="0008013D" w:rsidRDefault="008775FC" w:rsidP="005F5DC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12. Разрешение споров</w:t>
      </w: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Споры, возникающие между сторонами в связи с исполнением обязательств по настоящему контракту, разрешаются путем переговоров и заключения дополнительных соглашений, а при невозможности урегулирования спора - в судебном порядке.</w:t>
      </w: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5F5DC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13. Заключительные положения</w:t>
      </w: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5F5DCB">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13.1. Условия настоящего контракта имеют обязательную юридическую силу для обеих сторон, могут быть изменены только по соглашению сторон и оформляются дополнительным письменным соглашением, являющимся неотъемлемой частью настоящего контракта. По вопросам, не предусмотренным настоящим контрактом, стороны руководствуются </w:t>
      </w:r>
      <w:hyperlink r:id="rId59" w:history="1">
        <w:r w:rsidRPr="0008013D">
          <w:rPr>
            <w:rFonts w:ascii="Times New Roman" w:hAnsi="Times New Roman"/>
            <w:color w:val="000000" w:themeColor="text1"/>
            <w:sz w:val="28"/>
            <w:szCs w:val="28"/>
          </w:rPr>
          <w:t>Конституцией</w:t>
        </w:r>
      </w:hyperlink>
      <w:r w:rsidRPr="0008013D">
        <w:rPr>
          <w:rFonts w:ascii="Times New Roman" w:hAnsi="Times New Roman"/>
          <w:color w:val="000000" w:themeColor="text1"/>
          <w:sz w:val="28"/>
          <w:szCs w:val="28"/>
        </w:rPr>
        <w:t xml:space="preserve"> Российской Федерации, федеральными конституционными законами, федеральными законами, иными нормативными правовыми актами Российской Федерации, законами Нижегородской области, иными нормативными правовыми актами Нижегородской области, </w:t>
      </w:r>
      <w:hyperlink r:id="rId60" w:history="1">
        <w:r w:rsidRPr="0008013D">
          <w:rPr>
            <w:rFonts w:ascii="Times New Roman" w:hAnsi="Times New Roman"/>
            <w:color w:val="000000" w:themeColor="text1"/>
            <w:sz w:val="28"/>
            <w:szCs w:val="28"/>
          </w:rPr>
          <w:t>Уставом</w:t>
        </w:r>
      </w:hyperlink>
      <w:r w:rsidRPr="0008013D">
        <w:rPr>
          <w:rFonts w:ascii="Times New Roman" w:hAnsi="Times New Roman"/>
          <w:color w:val="000000" w:themeColor="text1"/>
          <w:sz w:val="28"/>
          <w:szCs w:val="28"/>
        </w:rPr>
        <w:t xml:space="preserve"> городского округа город Дзержинск, иными муниципальными правовыми актами.</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13.2. Изменения и дополнения в настоящий контракт могут быть внесены по соглашению сторон в следующих случаях:</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 xml:space="preserve">13.2.1. При изменении законодательства Российской Федерации, законодательства Нижегородской области и </w:t>
      </w:r>
      <w:hyperlink r:id="rId61" w:history="1">
        <w:r w:rsidRPr="0008013D">
          <w:rPr>
            <w:rFonts w:ascii="Times New Roman" w:hAnsi="Times New Roman"/>
            <w:color w:val="000000" w:themeColor="text1"/>
            <w:sz w:val="28"/>
            <w:szCs w:val="28"/>
          </w:rPr>
          <w:t>Устава</w:t>
        </w:r>
      </w:hyperlink>
      <w:r w:rsidRPr="0008013D">
        <w:rPr>
          <w:rFonts w:ascii="Times New Roman" w:hAnsi="Times New Roman"/>
          <w:color w:val="000000" w:themeColor="text1"/>
          <w:sz w:val="28"/>
          <w:szCs w:val="28"/>
        </w:rPr>
        <w:t xml:space="preserve"> городского округа город Дзержинск;</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13.2.2. По инициативе любой из сторон.</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13.3. Условия дополнительных соглашений к настоящему контракту утверждаются Городской Думой.</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13.4. Настоящий контракт составлен в двух экземплярах, имеющих одинаковую юридическую силу, по одному для каждой из сторон.</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before="108" w:after="108" w:line="240" w:lineRule="auto"/>
        <w:jc w:val="center"/>
        <w:outlineLvl w:val="0"/>
        <w:rPr>
          <w:rFonts w:ascii="Times New Roman" w:hAnsi="Times New Roman"/>
          <w:b/>
          <w:bCs/>
          <w:color w:val="000000" w:themeColor="text1"/>
          <w:sz w:val="28"/>
          <w:szCs w:val="28"/>
        </w:rPr>
      </w:pPr>
      <w:r w:rsidRPr="0008013D">
        <w:rPr>
          <w:rFonts w:ascii="Times New Roman" w:hAnsi="Times New Roman"/>
          <w:b/>
          <w:bCs/>
          <w:color w:val="000000" w:themeColor="text1"/>
          <w:sz w:val="28"/>
          <w:szCs w:val="28"/>
        </w:rPr>
        <w:t>14. Подписи сторон:</w:t>
      </w: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4741"/>
      </w:tblGrid>
      <w:tr w:rsidR="008775FC" w:rsidRPr="0008013D" w:rsidTr="005F5DCB">
        <w:tc>
          <w:tcPr>
            <w:tcW w:w="5040" w:type="dxa"/>
            <w:tcBorders>
              <w:top w:val="nil"/>
              <w:left w:val="nil"/>
              <w:bottom w:val="nil"/>
              <w:right w:val="nil"/>
            </w:tcBorders>
          </w:tcPr>
          <w:p w:rsidR="008775FC" w:rsidRPr="0008013D" w:rsidRDefault="008775FC" w:rsidP="006A028C">
            <w:pPr>
              <w:autoSpaceDE w:val="0"/>
              <w:autoSpaceDN w:val="0"/>
              <w:adjustRightInd w:val="0"/>
              <w:spacing w:after="0" w:line="240" w:lineRule="auto"/>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Глава города Дзержинска</w:t>
            </w:r>
          </w:p>
          <w:p w:rsidR="008775FC" w:rsidRPr="0008013D" w:rsidRDefault="008775FC" w:rsidP="006A028C">
            <w:pPr>
              <w:autoSpaceDE w:val="0"/>
              <w:autoSpaceDN w:val="0"/>
              <w:adjustRightInd w:val="0"/>
              <w:spacing w:after="0" w:line="240" w:lineRule="auto"/>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__________________________________</w:t>
            </w:r>
          </w:p>
          <w:p w:rsidR="008775FC" w:rsidRPr="0008013D" w:rsidRDefault="008775FC" w:rsidP="006A028C">
            <w:pPr>
              <w:autoSpaceDE w:val="0"/>
              <w:autoSpaceDN w:val="0"/>
              <w:adjustRightInd w:val="0"/>
              <w:spacing w:after="0" w:line="240" w:lineRule="auto"/>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(личная подпись,</w:t>
            </w:r>
          </w:p>
          <w:p w:rsidR="008775FC" w:rsidRPr="0008013D" w:rsidRDefault="008775FC" w:rsidP="006A028C">
            <w:pPr>
              <w:autoSpaceDE w:val="0"/>
              <w:autoSpaceDN w:val="0"/>
              <w:adjustRightInd w:val="0"/>
              <w:spacing w:after="0" w:line="240" w:lineRule="auto"/>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печать Городской Думы)</w:t>
            </w:r>
          </w:p>
          <w:p w:rsidR="008775FC" w:rsidRPr="0008013D" w:rsidRDefault="008775FC" w:rsidP="006A028C">
            <w:pPr>
              <w:autoSpaceDE w:val="0"/>
              <w:autoSpaceDN w:val="0"/>
              <w:adjustRightInd w:val="0"/>
              <w:spacing w:after="0" w:line="240" w:lineRule="auto"/>
              <w:jc w:val="both"/>
              <w:rPr>
                <w:rFonts w:ascii="Times New Roman" w:hAnsi="Times New Roman"/>
                <w:color w:val="000000" w:themeColor="text1"/>
                <w:sz w:val="28"/>
                <w:szCs w:val="28"/>
              </w:rPr>
            </w:pPr>
            <w:r w:rsidRPr="0008013D">
              <w:rPr>
                <w:rFonts w:ascii="Times New Roman" w:hAnsi="Times New Roman"/>
                <w:color w:val="000000" w:themeColor="text1"/>
                <w:sz w:val="28"/>
                <w:szCs w:val="28"/>
              </w:rPr>
              <w:t>"____" ___________ 201___ года</w:t>
            </w:r>
          </w:p>
        </w:tc>
        <w:tc>
          <w:tcPr>
            <w:tcW w:w="4741" w:type="dxa"/>
            <w:tcBorders>
              <w:top w:val="nil"/>
              <w:left w:val="nil"/>
              <w:bottom w:val="nil"/>
              <w:right w:val="nil"/>
            </w:tcBorders>
          </w:tcPr>
          <w:p w:rsidR="008775FC" w:rsidRPr="0008013D" w:rsidRDefault="008775FC" w:rsidP="006A028C">
            <w:pPr>
              <w:autoSpaceDE w:val="0"/>
              <w:autoSpaceDN w:val="0"/>
              <w:adjustRightInd w:val="0"/>
              <w:spacing w:after="0" w:line="240" w:lineRule="auto"/>
              <w:jc w:val="right"/>
              <w:rPr>
                <w:rFonts w:ascii="Times New Roman" w:hAnsi="Times New Roman"/>
                <w:color w:val="000000" w:themeColor="text1"/>
                <w:sz w:val="28"/>
                <w:szCs w:val="28"/>
              </w:rPr>
            </w:pPr>
            <w:r w:rsidRPr="0008013D">
              <w:rPr>
                <w:rFonts w:ascii="Times New Roman" w:hAnsi="Times New Roman"/>
                <w:color w:val="000000" w:themeColor="text1"/>
                <w:sz w:val="28"/>
                <w:szCs w:val="28"/>
              </w:rPr>
              <w:t>Глава Администрации города</w:t>
            </w:r>
          </w:p>
          <w:p w:rsidR="008775FC" w:rsidRPr="0008013D" w:rsidRDefault="008775FC" w:rsidP="006A028C">
            <w:pPr>
              <w:autoSpaceDE w:val="0"/>
              <w:autoSpaceDN w:val="0"/>
              <w:adjustRightInd w:val="0"/>
              <w:spacing w:after="0" w:line="240" w:lineRule="auto"/>
              <w:jc w:val="right"/>
              <w:rPr>
                <w:rFonts w:ascii="Times New Roman" w:hAnsi="Times New Roman"/>
                <w:color w:val="000000" w:themeColor="text1"/>
                <w:sz w:val="28"/>
                <w:szCs w:val="28"/>
              </w:rPr>
            </w:pPr>
            <w:r w:rsidRPr="0008013D">
              <w:rPr>
                <w:rFonts w:ascii="Times New Roman" w:hAnsi="Times New Roman"/>
                <w:color w:val="000000" w:themeColor="text1"/>
                <w:sz w:val="28"/>
                <w:szCs w:val="28"/>
              </w:rPr>
              <w:t>_______________________________</w:t>
            </w:r>
          </w:p>
          <w:p w:rsidR="008775FC" w:rsidRPr="0008013D" w:rsidRDefault="008775FC" w:rsidP="006A028C">
            <w:pPr>
              <w:autoSpaceDE w:val="0"/>
              <w:autoSpaceDN w:val="0"/>
              <w:adjustRightInd w:val="0"/>
              <w:spacing w:after="0" w:line="240" w:lineRule="auto"/>
              <w:jc w:val="right"/>
              <w:rPr>
                <w:rFonts w:ascii="Times New Roman" w:hAnsi="Times New Roman"/>
                <w:color w:val="000000" w:themeColor="text1"/>
                <w:sz w:val="28"/>
                <w:szCs w:val="28"/>
              </w:rPr>
            </w:pPr>
            <w:r w:rsidRPr="0008013D">
              <w:rPr>
                <w:rFonts w:ascii="Times New Roman" w:hAnsi="Times New Roman"/>
                <w:color w:val="000000" w:themeColor="text1"/>
                <w:sz w:val="28"/>
                <w:szCs w:val="28"/>
              </w:rPr>
              <w:t>(личные данные: Ф.И.О.,</w:t>
            </w:r>
          </w:p>
          <w:p w:rsidR="008775FC" w:rsidRPr="0008013D" w:rsidRDefault="008775FC" w:rsidP="006A028C">
            <w:pPr>
              <w:autoSpaceDE w:val="0"/>
              <w:autoSpaceDN w:val="0"/>
              <w:adjustRightInd w:val="0"/>
              <w:spacing w:after="0" w:line="240" w:lineRule="auto"/>
              <w:jc w:val="right"/>
              <w:rPr>
                <w:rFonts w:ascii="Times New Roman" w:hAnsi="Times New Roman"/>
                <w:color w:val="000000" w:themeColor="text1"/>
                <w:sz w:val="28"/>
                <w:szCs w:val="28"/>
              </w:rPr>
            </w:pPr>
            <w:r w:rsidRPr="0008013D">
              <w:rPr>
                <w:rFonts w:ascii="Times New Roman" w:hAnsi="Times New Roman"/>
                <w:color w:val="000000" w:themeColor="text1"/>
                <w:sz w:val="28"/>
                <w:szCs w:val="28"/>
              </w:rPr>
              <w:t>сведения о паспорте,</w:t>
            </w:r>
          </w:p>
          <w:p w:rsidR="008775FC" w:rsidRPr="0008013D" w:rsidRDefault="008775FC" w:rsidP="006A028C">
            <w:pPr>
              <w:autoSpaceDE w:val="0"/>
              <w:autoSpaceDN w:val="0"/>
              <w:adjustRightInd w:val="0"/>
              <w:spacing w:after="0" w:line="240" w:lineRule="auto"/>
              <w:jc w:val="right"/>
              <w:rPr>
                <w:rFonts w:ascii="Times New Roman" w:hAnsi="Times New Roman"/>
                <w:color w:val="000000" w:themeColor="text1"/>
                <w:sz w:val="28"/>
                <w:szCs w:val="28"/>
              </w:rPr>
            </w:pPr>
            <w:r w:rsidRPr="0008013D">
              <w:rPr>
                <w:rFonts w:ascii="Times New Roman" w:hAnsi="Times New Roman"/>
                <w:color w:val="000000" w:themeColor="text1"/>
                <w:sz w:val="28"/>
                <w:szCs w:val="28"/>
              </w:rPr>
              <w:t>адрес места жительства)</w:t>
            </w:r>
          </w:p>
          <w:p w:rsidR="008775FC" w:rsidRPr="0008013D" w:rsidRDefault="008775FC" w:rsidP="006A028C">
            <w:pPr>
              <w:autoSpaceDE w:val="0"/>
              <w:autoSpaceDN w:val="0"/>
              <w:adjustRightInd w:val="0"/>
              <w:spacing w:after="0" w:line="240" w:lineRule="auto"/>
              <w:jc w:val="right"/>
              <w:rPr>
                <w:rFonts w:ascii="Times New Roman" w:hAnsi="Times New Roman"/>
                <w:color w:val="000000" w:themeColor="text1"/>
                <w:sz w:val="28"/>
                <w:szCs w:val="28"/>
              </w:rPr>
            </w:pPr>
            <w:r w:rsidRPr="0008013D">
              <w:rPr>
                <w:rFonts w:ascii="Times New Roman" w:hAnsi="Times New Roman"/>
                <w:color w:val="000000" w:themeColor="text1"/>
                <w:sz w:val="28"/>
                <w:szCs w:val="28"/>
              </w:rPr>
              <w:t>(личная подпись)</w:t>
            </w:r>
          </w:p>
          <w:p w:rsidR="008775FC" w:rsidRPr="0008013D" w:rsidRDefault="008775FC" w:rsidP="006A028C">
            <w:pPr>
              <w:autoSpaceDE w:val="0"/>
              <w:autoSpaceDN w:val="0"/>
              <w:adjustRightInd w:val="0"/>
              <w:spacing w:after="0" w:line="240" w:lineRule="auto"/>
              <w:jc w:val="right"/>
              <w:rPr>
                <w:rFonts w:ascii="Times New Roman" w:hAnsi="Times New Roman"/>
                <w:color w:val="000000" w:themeColor="text1"/>
                <w:sz w:val="28"/>
                <w:szCs w:val="28"/>
              </w:rPr>
            </w:pPr>
            <w:r w:rsidRPr="0008013D">
              <w:rPr>
                <w:rFonts w:ascii="Times New Roman" w:hAnsi="Times New Roman"/>
                <w:color w:val="000000" w:themeColor="text1"/>
                <w:sz w:val="28"/>
                <w:szCs w:val="28"/>
              </w:rPr>
              <w:t>"____"___________ 201___ года</w:t>
            </w:r>
          </w:p>
        </w:tc>
      </w:tr>
    </w:tbl>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rsidP="006A028C">
      <w:pPr>
        <w:autoSpaceDE w:val="0"/>
        <w:autoSpaceDN w:val="0"/>
        <w:adjustRightInd w:val="0"/>
        <w:spacing w:after="0" w:line="240" w:lineRule="auto"/>
        <w:ind w:firstLine="720"/>
        <w:jc w:val="both"/>
        <w:rPr>
          <w:rFonts w:ascii="Times New Roman" w:hAnsi="Times New Roman"/>
          <w:color w:val="000000" w:themeColor="text1"/>
          <w:sz w:val="28"/>
          <w:szCs w:val="28"/>
        </w:rPr>
      </w:pPr>
    </w:p>
    <w:p w:rsidR="008775FC" w:rsidRPr="0008013D" w:rsidRDefault="008775FC">
      <w:pPr>
        <w:rPr>
          <w:rFonts w:ascii="Times New Roman" w:hAnsi="Times New Roman"/>
          <w:color w:val="000000" w:themeColor="text1"/>
          <w:sz w:val="28"/>
          <w:szCs w:val="28"/>
        </w:rPr>
      </w:pPr>
    </w:p>
    <w:p w:rsidR="008775FC" w:rsidRPr="0008013D" w:rsidRDefault="008775FC">
      <w:pPr>
        <w:rPr>
          <w:rFonts w:ascii="Times New Roman" w:hAnsi="Times New Roman"/>
          <w:b/>
          <w:color w:val="000000" w:themeColor="text1"/>
          <w:sz w:val="28"/>
          <w:szCs w:val="28"/>
        </w:rPr>
      </w:pPr>
      <w:r w:rsidRPr="0008013D">
        <w:rPr>
          <w:rFonts w:ascii="Times New Roman" w:hAnsi="Times New Roman"/>
          <w:b/>
          <w:color w:val="000000" w:themeColor="text1"/>
          <w:sz w:val="28"/>
          <w:szCs w:val="28"/>
        </w:rPr>
        <w:t>Глава города                                                            ________________________</w:t>
      </w:r>
    </w:p>
    <w:p w:rsidR="008775FC" w:rsidRPr="0008013D" w:rsidRDefault="008775FC">
      <w:pPr>
        <w:rPr>
          <w:rFonts w:ascii="Times New Roman" w:hAnsi="Times New Roman"/>
          <w:color w:val="000000" w:themeColor="text1"/>
          <w:sz w:val="28"/>
          <w:szCs w:val="28"/>
        </w:rPr>
      </w:pPr>
    </w:p>
    <w:p w:rsidR="008775FC" w:rsidRPr="0008013D" w:rsidRDefault="008775FC">
      <w:pPr>
        <w:rPr>
          <w:rFonts w:ascii="Times New Roman" w:hAnsi="Times New Roman"/>
          <w:color w:val="000000" w:themeColor="text1"/>
          <w:sz w:val="28"/>
          <w:szCs w:val="28"/>
        </w:rPr>
      </w:pPr>
    </w:p>
    <w:p w:rsidR="008775FC" w:rsidRPr="0008013D" w:rsidRDefault="008775FC">
      <w:pPr>
        <w:rPr>
          <w:rFonts w:ascii="Times New Roman" w:hAnsi="Times New Roman"/>
          <w:color w:val="000000" w:themeColor="text1"/>
          <w:sz w:val="28"/>
          <w:szCs w:val="28"/>
        </w:rPr>
      </w:pPr>
    </w:p>
    <w:sectPr w:rsidR="008775FC" w:rsidRPr="0008013D" w:rsidSect="00537D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F10264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98F"/>
    <w:rsid w:val="0008013D"/>
    <w:rsid w:val="001A5DAC"/>
    <w:rsid w:val="002B7ED7"/>
    <w:rsid w:val="003542AC"/>
    <w:rsid w:val="0038338B"/>
    <w:rsid w:val="0038498F"/>
    <w:rsid w:val="00397BF0"/>
    <w:rsid w:val="003C6393"/>
    <w:rsid w:val="00432B33"/>
    <w:rsid w:val="004627AD"/>
    <w:rsid w:val="004F6A0A"/>
    <w:rsid w:val="00537DDA"/>
    <w:rsid w:val="00550A33"/>
    <w:rsid w:val="00594A0D"/>
    <w:rsid w:val="005F5DCB"/>
    <w:rsid w:val="006432F9"/>
    <w:rsid w:val="006A028C"/>
    <w:rsid w:val="006C1555"/>
    <w:rsid w:val="006D418C"/>
    <w:rsid w:val="006D7191"/>
    <w:rsid w:val="006E3D7D"/>
    <w:rsid w:val="0076147D"/>
    <w:rsid w:val="00787B29"/>
    <w:rsid w:val="00797556"/>
    <w:rsid w:val="007C6626"/>
    <w:rsid w:val="0082645E"/>
    <w:rsid w:val="00867D7A"/>
    <w:rsid w:val="008775FC"/>
    <w:rsid w:val="008A6322"/>
    <w:rsid w:val="008C2C80"/>
    <w:rsid w:val="009127E3"/>
    <w:rsid w:val="009B1054"/>
    <w:rsid w:val="009B4136"/>
    <w:rsid w:val="009C6412"/>
    <w:rsid w:val="009F540A"/>
    <w:rsid w:val="00AC4817"/>
    <w:rsid w:val="00BB1C56"/>
    <w:rsid w:val="00BD7689"/>
    <w:rsid w:val="00BF542B"/>
    <w:rsid w:val="00C22F5E"/>
    <w:rsid w:val="00C54B99"/>
    <w:rsid w:val="00CD2A0F"/>
    <w:rsid w:val="00D75D47"/>
    <w:rsid w:val="00D935B4"/>
    <w:rsid w:val="00DA0DD7"/>
    <w:rsid w:val="00DB743F"/>
    <w:rsid w:val="00DD4B07"/>
    <w:rsid w:val="00E22B54"/>
    <w:rsid w:val="00EC265C"/>
    <w:rsid w:val="00ED25BF"/>
    <w:rsid w:val="00F81CA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DDA"/>
    <w:pPr>
      <w:spacing w:after="200" w:line="276" w:lineRule="auto"/>
    </w:pPr>
    <w:rPr>
      <w:sz w:val="22"/>
      <w:szCs w:val="22"/>
    </w:rPr>
  </w:style>
  <w:style w:type="paragraph" w:styleId="1">
    <w:name w:val="heading 1"/>
    <w:basedOn w:val="a"/>
    <w:next w:val="a"/>
    <w:link w:val="10"/>
    <w:uiPriority w:val="99"/>
    <w:qFormat/>
    <w:rsid w:val="006A028C"/>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A028C"/>
    <w:rPr>
      <w:rFonts w:ascii="Arial" w:hAnsi="Arial" w:cs="Arial"/>
      <w:b/>
      <w:bCs/>
      <w:color w:val="26282F"/>
      <w:sz w:val="24"/>
      <w:szCs w:val="24"/>
    </w:rPr>
  </w:style>
  <w:style w:type="paragraph" w:styleId="a3">
    <w:name w:val="List Bullet"/>
    <w:basedOn w:val="a"/>
    <w:autoRedefine/>
    <w:uiPriority w:val="99"/>
    <w:semiHidden/>
    <w:rsid w:val="0038498F"/>
    <w:pPr>
      <w:tabs>
        <w:tab w:val="num" w:pos="360"/>
      </w:tabs>
      <w:spacing w:after="0" w:line="240" w:lineRule="auto"/>
      <w:ind w:left="360" w:hanging="360"/>
    </w:pPr>
    <w:rPr>
      <w:rFonts w:ascii="Times New Roman" w:hAnsi="Times New Roman"/>
      <w:sz w:val="28"/>
      <w:szCs w:val="28"/>
    </w:rPr>
  </w:style>
  <w:style w:type="character" w:customStyle="1" w:styleId="a4">
    <w:name w:val="Гипертекстовая ссылка"/>
    <w:basedOn w:val="a0"/>
    <w:uiPriority w:val="99"/>
    <w:rsid w:val="006D7191"/>
    <w:rPr>
      <w:rFonts w:cs="Times New Roman"/>
      <w:color w:val="106BBE"/>
    </w:rPr>
  </w:style>
  <w:style w:type="paragraph" w:customStyle="1" w:styleId="a5">
    <w:name w:val="Комментарий"/>
    <w:basedOn w:val="a"/>
    <w:next w:val="a"/>
    <w:uiPriority w:val="99"/>
    <w:rsid w:val="006A028C"/>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6A028C"/>
    <w:rPr>
      <w:i/>
      <w:iCs/>
    </w:rPr>
  </w:style>
  <w:style w:type="paragraph" w:customStyle="1" w:styleId="a7">
    <w:name w:val="Нормальный (таблица)"/>
    <w:basedOn w:val="a"/>
    <w:next w:val="a"/>
    <w:uiPriority w:val="99"/>
    <w:rsid w:val="006A028C"/>
    <w:pPr>
      <w:autoSpaceDE w:val="0"/>
      <w:autoSpaceDN w:val="0"/>
      <w:adjustRightInd w:val="0"/>
      <w:spacing w:after="0" w:line="240" w:lineRule="auto"/>
      <w:jc w:val="both"/>
    </w:pPr>
    <w:rPr>
      <w:rFonts w:ascii="Arial" w:hAnsi="Arial" w:cs="Arial"/>
      <w:sz w:val="24"/>
      <w:szCs w:val="24"/>
    </w:rPr>
  </w:style>
  <w:style w:type="paragraph" w:customStyle="1" w:styleId="a8">
    <w:name w:val="Прижатый влево"/>
    <w:basedOn w:val="a"/>
    <w:next w:val="a"/>
    <w:uiPriority w:val="99"/>
    <w:rsid w:val="006A028C"/>
    <w:pPr>
      <w:autoSpaceDE w:val="0"/>
      <w:autoSpaceDN w:val="0"/>
      <w:adjustRightInd w:val="0"/>
      <w:spacing w:after="0" w:line="240" w:lineRule="auto"/>
    </w:pPr>
    <w:rPr>
      <w:rFonts w:ascii="Arial" w:hAnsi="Arial" w:cs="Arial"/>
      <w:sz w:val="24"/>
      <w:szCs w:val="24"/>
    </w:rPr>
  </w:style>
  <w:style w:type="paragraph" w:styleId="3">
    <w:name w:val="Body Text Indent 3"/>
    <w:basedOn w:val="a"/>
    <w:link w:val="30"/>
    <w:uiPriority w:val="99"/>
    <w:rsid w:val="008A6322"/>
    <w:pPr>
      <w:autoSpaceDE w:val="0"/>
      <w:autoSpaceDN w:val="0"/>
      <w:adjustRightInd w:val="0"/>
      <w:spacing w:after="0" w:line="240" w:lineRule="auto"/>
      <w:ind w:left="360" w:hanging="360"/>
      <w:jc w:val="both"/>
    </w:pPr>
    <w:rPr>
      <w:rFonts w:ascii="Times New Roman" w:hAnsi="Times New Roman"/>
      <w:sz w:val="28"/>
      <w:szCs w:val="28"/>
    </w:rPr>
  </w:style>
  <w:style w:type="character" w:customStyle="1" w:styleId="30">
    <w:name w:val="Основной текст с отступом 3 Знак"/>
    <w:basedOn w:val="a0"/>
    <w:link w:val="3"/>
    <w:uiPriority w:val="99"/>
    <w:locked/>
    <w:rsid w:val="008A6322"/>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2518109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436314.1000" TargetMode="External"/><Relationship Id="rId18" Type="http://schemas.openxmlformats.org/officeDocument/2006/relationships/hyperlink" Target="garantF1://8435706.0" TargetMode="External"/><Relationship Id="rId26" Type="http://schemas.openxmlformats.org/officeDocument/2006/relationships/hyperlink" Target="garantF1://8463203.6008" TargetMode="External"/><Relationship Id="rId39" Type="http://schemas.openxmlformats.org/officeDocument/2006/relationships/hyperlink" Target="garantF1://8463203.0" TargetMode="External"/><Relationship Id="rId21" Type="http://schemas.openxmlformats.org/officeDocument/2006/relationships/hyperlink" Target="garantF1://10003000.0" TargetMode="External"/><Relationship Id="rId34" Type="http://schemas.openxmlformats.org/officeDocument/2006/relationships/hyperlink" Target="garantF1://8436314.0" TargetMode="External"/><Relationship Id="rId42" Type="http://schemas.openxmlformats.org/officeDocument/2006/relationships/hyperlink" Target="garantF1://8463203.0" TargetMode="External"/><Relationship Id="rId47" Type="http://schemas.openxmlformats.org/officeDocument/2006/relationships/hyperlink" Target="garantF1://12025268.126" TargetMode="External"/><Relationship Id="rId50" Type="http://schemas.openxmlformats.org/officeDocument/2006/relationships/hyperlink" Target="garantF1://8436314.2410" TargetMode="External"/><Relationship Id="rId55" Type="http://schemas.openxmlformats.org/officeDocument/2006/relationships/hyperlink" Target="garantF1://86367.74" TargetMode="External"/><Relationship Id="rId63" Type="http://schemas.openxmlformats.org/officeDocument/2006/relationships/theme" Target="theme/theme1.xml"/><Relationship Id="rId7" Type="http://schemas.openxmlformats.org/officeDocument/2006/relationships/hyperlink" Target="garantF1://12052272.0" TargetMode="External"/><Relationship Id="rId2" Type="http://schemas.openxmlformats.org/officeDocument/2006/relationships/styles" Target="styles.xml"/><Relationship Id="rId16" Type="http://schemas.openxmlformats.org/officeDocument/2006/relationships/hyperlink" Target="garantF1://86367.3702" TargetMode="External"/><Relationship Id="rId20" Type="http://schemas.openxmlformats.org/officeDocument/2006/relationships/hyperlink" Target="garantF1://8463203.0" TargetMode="External"/><Relationship Id="rId29" Type="http://schemas.openxmlformats.org/officeDocument/2006/relationships/hyperlink" Target="garantF1://12064203.0" TargetMode="External"/><Relationship Id="rId41" Type="http://schemas.openxmlformats.org/officeDocument/2006/relationships/hyperlink" Target="garantF1://8463203.0" TargetMode="External"/><Relationship Id="rId54" Type="http://schemas.openxmlformats.org/officeDocument/2006/relationships/hyperlink" Target="garantF1://8436314.222"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garantF1://86367.37" TargetMode="External"/><Relationship Id="rId11" Type="http://schemas.openxmlformats.org/officeDocument/2006/relationships/hyperlink" Target="garantF1://8463203.0" TargetMode="External"/><Relationship Id="rId24" Type="http://schemas.openxmlformats.org/officeDocument/2006/relationships/hyperlink" Target="garantF1://8436314.0" TargetMode="External"/><Relationship Id="rId32" Type="http://schemas.openxmlformats.org/officeDocument/2006/relationships/hyperlink" Target="garantF1://12064203.0" TargetMode="External"/><Relationship Id="rId37" Type="http://schemas.openxmlformats.org/officeDocument/2006/relationships/hyperlink" Target="garantF1://10002673.5" TargetMode="External"/><Relationship Id="rId40" Type="http://schemas.openxmlformats.org/officeDocument/2006/relationships/hyperlink" Target="garantF1://8463203.0" TargetMode="External"/><Relationship Id="rId45" Type="http://schemas.openxmlformats.org/officeDocument/2006/relationships/hyperlink" Target="garantF1://8436314.20" TargetMode="External"/><Relationship Id="rId53" Type="http://schemas.openxmlformats.org/officeDocument/2006/relationships/hyperlink" Target="garantF1://8463203.0" TargetMode="External"/><Relationship Id="rId58" Type="http://schemas.openxmlformats.org/officeDocument/2006/relationships/hyperlink" Target="garantF1://86367.3709" TargetMode="External"/><Relationship Id="rId5" Type="http://schemas.openxmlformats.org/officeDocument/2006/relationships/hyperlink" Target="garantF1://8463203.0" TargetMode="External"/><Relationship Id="rId15" Type="http://schemas.openxmlformats.org/officeDocument/2006/relationships/hyperlink" Target="garantF1://8463203.57" TargetMode="External"/><Relationship Id="rId23" Type="http://schemas.openxmlformats.org/officeDocument/2006/relationships/hyperlink" Target="garantF1://8435706.0" TargetMode="External"/><Relationship Id="rId28" Type="http://schemas.openxmlformats.org/officeDocument/2006/relationships/hyperlink" Target="garantF1://12052272.0" TargetMode="External"/><Relationship Id="rId36" Type="http://schemas.openxmlformats.org/officeDocument/2006/relationships/hyperlink" Target="garantF1://8463203.0" TargetMode="External"/><Relationship Id="rId49" Type="http://schemas.openxmlformats.org/officeDocument/2006/relationships/hyperlink" Target="garantF1://8436314.0" TargetMode="External"/><Relationship Id="rId57" Type="http://schemas.openxmlformats.org/officeDocument/2006/relationships/hyperlink" Target="garantF1://86367.3709" TargetMode="External"/><Relationship Id="rId61" Type="http://schemas.openxmlformats.org/officeDocument/2006/relationships/hyperlink" Target="garantF1://8463203.0" TargetMode="External"/><Relationship Id="rId10" Type="http://schemas.openxmlformats.org/officeDocument/2006/relationships/hyperlink" Target="garantF1://10003000.0" TargetMode="External"/><Relationship Id="rId19" Type="http://schemas.openxmlformats.org/officeDocument/2006/relationships/hyperlink" Target="garantF1://8463203.0" TargetMode="External"/><Relationship Id="rId31" Type="http://schemas.openxmlformats.org/officeDocument/2006/relationships/hyperlink" Target="garantF1://12052272.0" TargetMode="External"/><Relationship Id="rId44" Type="http://schemas.openxmlformats.org/officeDocument/2006/relationships/hyperlink" Target="garantF1://8435706.0" TargetMode="External"/><Relationship Id="rId52" Type="http://schemas.openxmlformats.org/officeDocument/2006/relationships/hyperlink" Target="garantF1://8436314.0" TargetMode="External"/><Relationship Id="rId60" Type="http://schemas.openxmlformats.org/officeDocument/2006/relationships/hyperlink" Target="garantF1://8463203.0" TargetMode="External"/><Relationship Id="rId4" Type="http://schemas.openxmlformats.org/officeDocument/2006/relationships/webSettings" Target="webSettings.xml"/><Relationship Id="rId9" Type="http://schemas.openxmlformats.org/officeDocument/2006/relationships/hyperlink" Target="garantF1://8463203.56" TargetMode="External"/><Relationship Id="rId14" Type="http://schemas.openxmlformats.org/officeDocument/2006/relationships/hyperlink" Target="garantF1://86367.0" TargetMode="External"/><Relationship Id="rId22" Type="http://schemas.openxmlformats.org/officeDocument/2006/relationships/hyperlink" Target="garantF1://12052272.0" TargetMode="External"/><Relationship Id="rId27" Type="http://schemas.openxmlformats.org/officeDocument/2006/relationships/hyperlink" Target="garantF1://8463203.0" TargetMode="External"/><Relationship Id="rId30" Type="http://schemas.openxmlformats.org/officeDocument/2006/relationships/hyperlink" Target="garantF1://10003000.0" TargetMode="External"/><Relationship Id="rId35" Type="http://schemas.openxmlformats.org/officeDocument/2006/relationships/hyperlink" Target="garantF1://8463203.0" TargetMode="External"/><Relationship Id="rId43" Type="http://schemas.openxmlformats.org/officeDocument/2006/relationships/hyperlink" Target="garantF1://10003000.0" TargetMode="External"/><Relationship Id="rId48" Type="http://schemas.openxmlformats.org/officeDocument/2006/relationships/hyperlink" Target="garantF1://8436314.221" TargetMode="External"/><Relationship Id="rId56" Type="http://schemas.openxmlformats.org/officeDocument/2006/relationships/hyperlink" Target="garantF1://86367.0" TargetMode="External"/><Relationship Id="rId8" Type="http://schemas.openxmlformats.org/officeDocument/2006/relationships/hyperlink" Target="garantF1://8436314.0" TargetMode="External"/><Relationship Id="rId51" Type="http://schemas.openxmlformats.org/officeDocument/2006/relationships/hyperlink" Target="garantF1://10002673.5" TargetMode="External"/><Relationship Id="rId3" Type="http://schemas.openxmlformats.org/officeDocument/2006/relationships/settings" Target="settings.xml"/><Relationship Id="rId12" Type="http://schemas.openxmlformats.org/officeDocument/2006/relationships/hyperlink" Target="garantF1://8463203.0" TargetMode="External"/><Relationship Id="rId17" Type="http://schemas.openxmlformats.org/officeDocument/2006/relationships/hyperlink" Target="garantF1://10003000.0" TargetMode="External"/><Relationship Id="rId25" Type="http://schemas.openxmlformats.org/officeDocument/2006/relationships/hyperlink" Target="garantF1://8463203.0" TargetMode="External"/><Relationship Id="rId33" Type="http://schemas.openxmlformats.org/officeDocument/2006/relationships/hyperlink" Target="garantF1://8435706.0" TargetMode="External"/><Relationship Id="rId38" Type="http://schemas.openxmlformats.org/officeDocument/2006/relationships/hyperlink" Target="garantF1://12036454.301" TargetMode="External"/><Relationship Id="rId46" Type="http://schemas.openxmlformats.org/officeDocument/2006/relationships/hyperlink" Target="garantF1://8436314.0" TargetMode="External"/><Relationship Id="rId59" Type="http://schemas.openxmlformats.org/officeDocument/2006/relationships/hyperlink" Target="garantF1://100030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4893</Words>
  <Characters>27896</Characters>
  <Application>Microsoft Office Word</Application>
  <DocSecurity>0</DocSecurity>
  <Lines>232</Lines>
  <Paragraphs>65</Paragraphs>
  <ScaleCrop>false</ScaleCrop>
  <Company>Home</Company>
  <LinksUpToDate>false</LinksUpToDate>
  <CharactersWithSpaces>32724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dc:title>
  <dc:subject/>
  <dc:creator>volkova</dc:creator>
  <cp:keywords/>
  <dc:description/>
  <cp:lastModifiedBy>privalova</cp:lastModifiedBy>
  <cp:revision>5</cp:revision>
  <cp:lastPrinted>2015-08-03T09:09:00Z</cp:lastPrinted>
  <dcterms:created xsi:type="dcterms:W3CDTF">2015-09-24T08:57:00Z</dcterms:created>
  <dcterms:modified xsi:type="dcterms:W3CDTF">2015-10-16T07:06:00Z</dcterms:modified>
</cp:coreProperties>
</file>